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E049" w14:textId="6FD6D096" w:rsidR="00D6443F" w:rsidRPr="005918D4" w:rsidRDefault="00D6443F" w:rsidP="00B24023">
      <w:pPr>
        <w:pStyle w:val="Heading1"/>
        <w:rPr>
          <w:rFonts w:ascii="Calibri Light" w:hAnsi="Calibri Light"/>
          <w:color w:val="DF367F"/>
          <w:sz w:val="40"/>
          <w:szCs w:val="40"/>
        </w:rPr>
      </w:pPr>
      <w:bookmarkStart w:id="0" w:name="_Lesson_7:_Class"/>
      <w:bookmarkEnd w:id="0"/>
      <w:r w:rsidRPr="005918D4">
        <w:rPr>
          <w:rFonts w:ascii="Calibri Light" w:hAnsi="Calibri Light"/>
          <w:color w:val="DF367F"/>
          <w:sz w:val="40"/>
          <w:szCs w:val="40"/>
        </w:rPr>
        <w:t>L</w:t>
      </w:r>
      <w:r w:rsidR="00483075" w:rsidRPr="005918D4">
        <w:rPr>
          <w:rFonts w:ascii="Calibri Light" w:hAnsi="Calibri Light"/>
          <w:color w:val="DF367F"/>
          <w:sz w:val="40"/>
          <w:szCs w:val="40"/>
        </w:rPr>
        <w:t>esson 7</w:t>
      </w:r>
      <w:r w:rsidRPr="005918D4">
        <w:rPr>
          <w:rFonts w:ascii="Calibri Light" w:hAnsi="Calibri Light"/>
          <w:color w:val="DF367F"/>
          <w:sz w:val="40"/>
          <w:szCs w:val="40"/>
        </w:rPr>
        <w:t xml:space="preserve">: </w:t>
      </w:r>
      <w:r w:rsidR="00907D73" w:rsidRPr="005918D4">
        <w:rPr>
          <w:rFonts w:ascii="Calibri Light" w:hAnsi="Calibri Light"/>
          <w:b w:val="0"/>
          <w:color w:val="DF367F"/>
          <w:sz w:val="40"/>
          <w:szCs w:val="40"/>
        </w:rPr>
        <w:t>Create</w:t>
      </w:r>
      <w:r w:rsidR="00B93481" w:rsidRPr="005918D4">
        <w:rPr>
          <w:rFonts w:ascii="Calibri Light" w:hAnsi="Calibri Light"/>
          <w:b w:val="0"/>
          <w:color w:val="DF367F"/>
          <w:sz w:val="40"/>
          <w:szCs w:val="40"/>
        </w:rPr>
        <w:t xml:space="preserve"> an A</w:t>
      </w:r>
      <w:r w:rsidR="007175C6" w:rsidRPr="005918D4">
        <w:rPr>
          <w:rFonts w:ascii="Calibri Light" w:hAnsi="Calibri Light"/>
          <w:b w:val="0"/>
          <w:color w:val="DF367F"/>
          <w:sz w:val="40"/>
          <w:szCs w:val="40"/>
        </w:rPr>
        <w:t>ction Plan</w:t>
      </w:r>
      <w:r w:rsidR="00483075" w:rsidRPr="005918D4">
        <w:rPr>
          <w:rFonts w:ascii="Calibri Light" w:hAnsi="Calibri Light"/>
          <w:b w:val="0"/>
          <w:color w:val="DF367F"/>
          <w:sz w:val="40"/>
          <w:szCs w:val="40"/>
        </w:rPr>
        <w:t xml:space="preserve"> for Success</w:t>
      </w:r>
    </w:p>
    <w:p w14:paraId="0B373946" w14:textId="77777777" w:rsidR="00D6443F" w:rsidRPr="003E1A17" w:rsidRDefault="00D6443F" w:rsidP="00B24023">
      <w:pPr>
        <w:pStyle w:val="Heading1"/>
        <w:rPr>
          <w:color w:val="D8262E"/>
          <w:sz w:val="36"/>
          <w:szCs w:val="36"/>
          <w:highlight w:val="yellow"/>
        </w:rPr>
        <w:sectPr w:rsidR="00D6443F" w:rsidRPr="003E1A17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609CE35B" w14:textId="28C925D5" w:rsidR="00D6443F" w:rsidRPr="003E1A17" w:rsidRDefault="00D6443F" w:rsidP="00D6443F">
      <w:pPr>
        <w:rPr>
          <w:highlight w:val="yellow"/>
        </w:rPr>
      </w:pPr>
    </w:p>
    <w:p w14:paraId="7DCB0B59" w14:textId="77777777" w:rsidR="00D6443F" w:rsidRPr="005918D4" w:rsidRDefault="00D6443F" w:rsidP="00D6443F">
      <w:pPr>
        <w:spacing w:after="60" w:line="240" w:lineRule="auto"/>
        <w:ind w:left="851" w:right="284"/>
        <w:rPr>
          <w:b/>
          <w:color w:val="543019"/>
          <w:sz w:val="24"/>
        </w:rPr>
      </w:pPr>
      <w:r w:rsidRPr="005918D4">
        <w:rPr>
          <w:b/>
          <w:noProof/>
          <w:color w:val="543019"/>
          <w:sz w:val="24"/>
        </w:rPr>
        <w:drawing>
          <wp:anchor distT="0" distB="0" distL="114300" distR="114300" simplePos="0" relativeHeight="251973632" behindDoc="0" locked="0" layoutInCell="1" allowOverlap="1" wp14:anchorId="5489598E" wp14:editId="343D80D7">
            <wp:simplePos x="0" y="0"/>
            <wp:positionH relativeFrom="column">
              <wp:posOffset>-1270</wp:posOffset>
            </wp:positionH>
            <wp:positionV relativeFrom="paragraph">
              <wp:posOffset>52928</wp:posOffset>
            </wp:positionV>
            <wp:extent cx="335280" cy="330200"/>
            <wp:effectExtent l="0" t="0" r="0" b="0"/>
            <wp:wrapNone/>
            <wp:docPr id="617" name="Picture 617" descr="tar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rg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8D4">
        <w:rPr>
          <w:b/>
          <w:color w:val="543019"/>
          <w:sz w:val="24"/>
        </w:rPr>
        <w:t>Learning Target</w:t>
      </w:r>
    </w:p>
    <w:p w14:paraId="6FFBDA44" w14:textId="47D3B2EC" w:rsidR="00E84C18" w:rsidRDefault="00E84C18" w:rsidP="002B68A8">
      <w:pPr>
        <w:pStyle w:val="Style1"/>
      </w:pPr>
      <w:r>
        <w:t>Create action plans for reaching end goal for philanth</w:t>
      </w:r>
      <w:r w:rsidR="00907D73">
        <w:t>ropic effort despite obstacles. Document evidence of impact and gained</w:t>
      </w:r>
      <w:r>
        <w:t xml:space="preserve"> experience in fields of interest </w:t>
      </w:r>
      <w:r w:rsidR="00907D73">
        <w:t>or</w:t>
      </w:r>
      <w:r>
        <w:t xml:space="preserve"> career.</w:t>
      </w:r>
    </w:p>
    <w:p w14:paraId="3AF05250" w14:textId="77777777" w:rsidR="00D6443F" w:rsidRPr="003E1A17" w:rsidRDefault="00D6443F" w:rsidP="00D6443F">
      <w:pPr>
        <w:rPr>
          <w:highlight w:val="yellow"/>
        </w:rPr>
      </w:pPr>
      <w:r w:rsidRPr="003E1A17">
        <w:rPr>
          <w:noProof/>
          <w:highlight w:val="yellow"/>
        </w:rPr>
        <w:drawing>
          <wp:anchor distT="0" distB="0" distL="114300" distR="114300" simplePos="0" relativeHeight="251974656" behindDoc="0" locked="0" layoutInCell="1" allowOverlap="1" wp14:anchorId="3684934B" wp14:editId="17138043">
            <wp:simplePos x="0" y="0"/>
            <wp:positionH relativeFrom="column">
              <wp:posOffset>-1270</wp:posOffset>
            </wp:positionH>
            <wp:positionV relativeFrom="paragraph">
              <wp:posOffset>167863</wp:posOffset>
            </wp:positionV>
            <wp:extent cx="221978" cy="236032"/>
            <wp:effectExtent l="0" t="0" r="6985" b="0"/>
            <wp:wrapNone/>
            <wp:docPr id="618" name="Picture 618" descr="Stop-W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p-Watc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8" cy="23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29E81" w14:textId="56064465" w:rsidR="00D6443F" w:rsidRPr="003E1A17" w:rsidRDefault="001F47CB" w:rsidP="00D6443F">
      <w:pPr>
        <w:pBdr>
          <w:left w:val="single" w:sz="4" w:space="10" w:color="D8262E"/>
        </w:pBdr>
        <w:spacing w:line="300" w:lineRule="exact"/>
        <w:ind w:left="851" w:right="284"/>
        <w:rPr>
          <w:color w:val="000000" w:themeColor="text1"/>
          <w:highlight w:val="yellow"/>
        </w:rPr>
      </w:pPr>
      <w:r w:rsidRPr="00BE199C">
        <w:rPr>
          <w:color w:val="000000" w:themeColor="text1"/>
        </w:rPr>
        <w:t>2</w:t>
      </w:r>
      <w:r w:rsidR="00D6443F" w:rsidRPr="00BE199C">
        <w:rPr>
          <w:color w:val="000000" w:themeColor="text1"/>
        </w:rPr>
        <w:t>0 Minutes</w:t>
      </w:r>
    </w:p>
    <w:p w14:paraId="03D793BB" w14:textId="77777777" w:rsidR="00D6443F" w:rsidRPr="005918D4" w:rsidRDefault="00D6443F" w:rsidP="00D6443F">
      <w:pPr>
        <w:rPr>
          <w:color w:val="543019"/>
        </w:rPr>
      </w:pPr>
    </w:p>
    <w:p w14:paraId="004B30BF" w14:textId="008999D5" w:rsidR="00D6443F" w:rsidRPr="005918D4" w:rsidRDefault="0080152A" w:rsidP="00D6443F">
      <w:pPr>
        <w:spacing w:after="60" w:line="240" w:lineRule="auto"/>
        <w:ind w:left="851" w:right="284"/>
        <w:rPr>
          <w:b/>
          <w:color w:val="543019"/>
          <w:sz w:val="24"/>
        </w:rPr>
      </w:pPr>
      <w:r w:rsidRPr="005918D4">
        <w:rPr>
          <w:b/>
          <w:color w:val="543019"/>
          <w:sz w:val="24"/>
        </w:rPr>
        <w:t>Lesson Overview and Teacher P</w:t>
      </w:r>
      <w:r w:rsidR="00D6443F" w:rsidRPr="005918D4">
        <w:rPr>
          <w:b/>
          <w:color w:val="543019"/>
          <w:sz w:val="24"/>
        </w:rPr>
        <w:t>rep</w:t>
      </w:r>
    </w:p>
    <w:p w14:paraId="592A3A34" w14:textId="5D278E16" w:rsidR="00CB7119" w:rsidRPr="00CB7119" w:rsidRDefault="00D6443F" w:rsidP="00A772F9">
      <w:pPr>
        <w:pStyle w:val="Style1"/>
        <w:rPr>
          <w:szCs w:val="20"/>
        </w:rPr>
      </w:pPr>
      <w:r w:rsidRPr="005918D4">
        <w:rPr>
          <w:noProof/>
          <w:color w:val="543019"/>
          <w:szCs w:val="20"/>
        </w:rPr>
        <w:drawing>
          <wp:anchor distT="0" distB="0" distL="114300" distR="114300" simplePos="0" relativeHeight="251977728" behindDoc="0" locked="0" layoutInCell="1" allowOverlap="1" wp14:anchorId="622C3FE9" wp14:editId="569CC8FA">
            <wp:simplePos x="0" y="0"/>
            <wp:positionH relativeFrom="column">
              <wp:posOffset>10160</wp:posOffset>
            </wp:positionH>
            <wp:positionV relativeFrom="paragraph">
              <wp:posOffset>3175</wp:posOffset>
            </wp:positionV>
            <wp:extent cx="215900" cy="215900"/>
            <wp:effectExtent l="0" t="0" r="12700" b="12700"/>
            <wp:wrapNone/>
            <wp:docPr id="619" name="Picture 619" descr="../.Trash/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Trash/check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4EA" w:rsidRPr="005918D4">
        <w:rPr>
          <w:b/>
          <w:color w:val="543019"/>
          <w:szCs w:val="20"/>
        </w:rPr>
        <w:t>Warm-Up</w:t>
      </w:r>
      <w:r w:rsidR="0067579C" w:rsidRPr="005918D4">
        <w:rPr>
          <w:b/>
          <w:color w:val="543019"/>
          <w:szCs w:val="20"/>
        </w:rPr>
        <w:t xml:space="preserve"> (5 min)</w:t>
      </w:r>
      <w:r w:rsidR="0080152A" w:rsidRPr="005918D4">
        <w:rPr>
          <w:b/>
          <w:color w:val="543019"/>
          <w:szCs w:val="20"/>
        </w:rPr>
        <w:t>:</w:t>
      </w:r>
      <w:r w:rsidR="0080152A" w:rsidRPr="005918D4">
        <w:rPr>
          <w:color w:val="543019"/>
          <w:szCs w:val="20"/>
        </w:rPr>
        <w:t xml:space="preserve"> </w:t>
      </w:r>
      <w:r w:rsidR="00CB7119" w:rsidRPr="00CB7119">
        <w:rPr>
          <w:color w:val="auto"/>
          <w:szCs w:val="20"/>
        </w:rPr>
        <w:t>picture prompt</w:t>
      </w:r>
      <w:r w:rsidR="008341CC">
        <w:rPr>
          <w:color w:val="auto"/>
          <w:szCs w:val="20"/>
        </w:rPr>
        <w:t>s</w:t>
      </w:r>
      <w:r w:rsidR="00CB7119" w:rsidRPr="00CB7119">
        <w:rPr>
          <w:color w:val="auto"/>
          <w:szCs w:val="20"/>
        </w:rPr>
        <w:t xml:space="preserve"> for students to combine talents and career goals to help others.</w:t>
      </w:r>
    </w:p>
    <w:p w14:paraId="02166D28" w14:textId="77777777" w:rsidR="00CB7119" w:rsidRPr="00CB7119" w:rsidRDefault="0080152A" w:rsidP="0080152A">
      <w:pPr>
        <w:pStyle w:val="Style1"/>
        <w:rPr>
          <w:szCs w:val="20"/>
        </w:rPr>
      </w:pPr>
      <w:r w:rsidRPr="005918D4">
        <w:rPr>
          <w:b/>
          <w:color w:val="543019"/>
          <w:szCs w:val="20"/>
        </w:rPr>
        <w:t>Activity</w:t>
      </w:r>
      <w:r w:rsidR="0067579C" w:rsidRPr="005918D4">
        <w:rPr>
          <w:b/>
          <w:color w:val="543019"/>
          <w:szCs w:val="20"/>
        </w:rPr>
        <w:t xml:space="preserve"> (10 min)</w:t>
      </w:r>
      <w:r w:rsidRPr="005918D4">
        <w:rPr>
          <w:b/>
          <w:color w:val="543019"/>
          <w:szCs w:val="20"/>
        </w:rPr>
        <w:t xml:space="preserve">: </w:t>
      </w:r>
      <w:r w:rsidR="009E58AF" w:rsidRPr="00CB7119">
        <w:rPr>
          <w:color w:val="auto"/>
          <w:szCs w:val="20"/>
        </w:rPr>
        <w:t xml:space="preserve">small group </w:t>
      </w:r>
      <w:r w:rsidR="00CB7119" w:rsidRPr="00CB7119">
        <w:rPr>
          <w:color w:val="auto"/>
          <w:szCs w:val="20"/>
        </w:rPr>
        <w:t>SMART Goals for philanthropic action plans.</w:t>
      </w:r>
    </w:p>
    <w:p w14:paraId="7425D16F" w14:textId="77777777" w:rsidR="00CB7119" w:rsidRPr="00CB7119" w:rsidRDefault="0080152A" w:rsidP="00D9799C">
      <w:pPr>
        <w:pStyle w:val="Style1"/>
        <w:rPr>
          <w:szCs w:val="20"/>
        </w:rPr>
      </w:pPr>
      <w:r w:rsidRPr="005918D4">
        <w:rPr>
          <w:b/>
          <w:color w:val="543019"/>
          <w:szCs w:val="20"/>
        </w:rPr>
        <w:t>Reflection</w:t>
      </w:r>
      <w:r w:rsidR="0067579C" w:rsidRPr="005918D4">
        <w:rPr>
          <w:b/>
          <w:color w:val="543019"/>
          <w:szCs w:val="20"/>
        </w:rPr>
        <w:t xml:space="preserve"> </w:t>
      </w:r>
      <w:r w:rsidR="00A124EA" w:rsidRPr="005918D4">
        <w:rPr>
          <w:b/>
          <w:color w:val="543019"/>
          <w:szCs w:val="20"/>
        </w:rPr>
        <w:t xml:space="preserve">for Action </w:t>
      </w:r>
      <w:r w:rsidR="0067579C" w:rsidRPr="005918D4">
        <w:rPr>
          <w:b/>
          <w:color w:val="543019"/>
          <w:szCs w:val="20"/>
        </w:rPr>
        <w:t>(5 min)</w:t>
      </w:r>
      <w:r w:rsidRPr="005918D4">
        <w:rPr>
          <w:b/>
          <w:color w:val="543019"/>
          <w:szCs w:val="20"/>
        </w:rPr>
        <w:t>:</w:t>
      </w:r>
      <w:r w:rsidRPr="005918D4">
        <w:rPr>
          <w:color w:val="543019"/>
          <w:szCs w:val="20"/>
        </w:rPr>
        <w:t xml:space="preserve"> </w:t>
      </w:r>
      <w:r w:rsidR="00D9799C" w:rsidRPr="00CB7119">
        <w:rPr>
          <w:szCs w:val="20"/>
        </w:rPr>
        <w:t xml:space="preserve">gallery walk for </w:t>
      </w:r>
      <w:r w:rsidR="00CB7119" w:rsidRPr="00CB7119">
        <w:rPr>
          <w:szCs w:val="20"/>
        </w:rPr>
        <w:t>students to support each other’s plans.</w:t>
      </w:r>
    </w:p>
    <w:p w14:paraId="440E7FD2" w14:textId="0D617B20" w:rsidR="002B68A8" w:rsidRPr="00CB7119" w:rsidRDefault="00160D92" w:rsidP="00907D73">
      <w:pPr>
        <w:pStyle w:val="Style1"/>
      </w:pPr>
      <w:r w:rsidRPr="00CB7119">
        <w:t>Mater</w:t>
      </w:r>
      <w:r w:rsidR="00907D73">
        <w:t xml:space="preserve">ials used </w:t>
      </w:r>
      <w:r w:rsidRPr="00CB7119">
        <w:t xml:space="preserve">as needed: </w:t>
      </w:r>
      <w:r w:rsidR="008341CC">
        <w:t>Student worksheet</w:t>
      </w:r>
      <w:r w:rsidR="00E5326F" w:rsidRPr="00CB7119">
        <w:t xml:space="preserve">, </w:t>
      </w:r>
      <w:r w:rsidR="008341CC">
        <w:t>Presentation slides – either PowerPoint or Google Slides</w:t>
      </w:r>
      <w:r w:rsidR="007D3A97" w:rsidRPr="00CB7119">
        <w:t>, 2 sticky notes per student</w:t>
      </w:r>
    </w:p>
    <w:p w14:paraId="4E9EB795" w14:textId="27AE8489" w:rsidR="00907D73" w:rsidRPr="005918D4" w:rsidRDefault="00907D73" w:rsidP="00907D73">
      <w:pPr>
        <w:pStyle w:val="Style1"/>
        <w:rPr>
          <w:rFonts w:eastAsiaTheme="minorHAnsi"/>
          <w:color w:val="6AA2B9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082176" behindDoc="0" locked="0" layoutInCell="1" allowOverlap="1" wp14:anchorId="221D8FB9" wp14:editId="631F6CA5">
            <wp:simplePos x="0" y="0"/>
            <wp:positionH relativeFrom="column">
              <wp:posOffset>-46660</wp:posOffset>
            </wp:positionH>
            <wp:positionV relativeFrom="paragraph">
              <wp:posOffset>203200</wp:posOffset>
            </wp:positionV>
            <wp:extent cx="341630" cy="341630"/>
            <wp:effectExtent l="0" t="0" r="1270" b="1270"/>
            <wp:wrapNone/>
            <wp:docPr id="6" name="Picture 6" descr="C:\Users\david.williams\Desktop\Social media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illiams\Desktop\Social media butt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BAD">
        <w:rPr>
          <w:rStyle w:val="normaltextrun"/>
          <w:rFonts w:cs="Calibri"/>
          <w:color w:val="000000"/>
          <w:szCs w:val="20"/>
          <w:shd w:val="clear" w:color="auto" w:fill="FFFFFF"/>
        </w:rPr>
        <w:t>Standards from </w:t>
      </w:r>
      <w:hyperlink r:id="rId14" w:tgtFrame="_blank" w:history="1">
        <w:r w:rsidR="00507BAD" w:rsidRPr="005918D4">
          <w:rPr>
            <w:rStyle w:val="normaltextrun"/>
            <w:rFonts w:cs="Calibri"/>
            <w:color w:val="6AA2B9"/>
            <w:szCs w:val="20"/>
            <w:u w:val="single"/>
            <w:shd w:val="clear" w:color="auto" w:fill="FFFFFF"/>
          </w:rPr>
          <w:t>Common Core</w:t>
        </w:r>
      </w:hyperlink>
      <w:r w:rsidR="00507BAD" w:rsidRPr="005918D4">
        <w:rPr>
          <w:rStyle w:val="normaltextrun"/>
          <w:rFonts w:cs="Calibri"/>
          <w:color w:val="6AA2B9"/>
          <w:szCs w:val="20"/>
          <w:shd w:val="clear" w:color="auto" w:fill="FFFFFF"/>
        </w:rPr>
        <w:t xml:space="preserve"> and </w:t>
      </w:r>
      <w:hyperlink r:id="rId15" w:tgtFrame="_blank" w:history="1">
        <w:r w:rsidR="00507BAD" w:rsidRPr="005918D4">
          <w:rPr>
            <w:rStyle w:val="normaltextrun"/>
            <w:rFonts w:cs="Calibri"/>
            <w:color w:val="6AA2B9"/>
            <w:szCs w:val="20"/>
            <w:u w:val="single"/>
            <w:shd w:val="clear" w:color="auto" w:fill="FFFFFF"/>
          </w:rPr>
          <w:t>National Council for Social Studies</w:t>
        </w:r>
      </w:hyperlink>
      <w:r w:rsidR="00507BAD" w:rsidRPr="005918D4">
        <w:rPr>
          <w:rStyle w:val="normaltextrun"/>
          <w:rFonts w:cs="Calibri"/>
          <w:color w:val="6AA2B9"/>
          <w:szCs w:val="20"/>
          <w:u w:val="single"/>
          <w:shd w:val="clear" w:color="auto" w:fill="FFFFFF"/>
        </w:rPr>
        <w:t> (NCSS)</w:t>
      </w:r>
      <w:r w:rsidR="00507BAD" w:rsidRPr="005918D4">
        <w:rPr>
          <w:rStyle w:val="normaltextrun"/>
          <w:rFonts w:cs="Calibri"/>
          <w:color w:val="6AA2B9"/>
          <w:szCs w:val="20"/>
          <w:shd w:val="clear" w:color="auto" w:fill="FFFFFF"/>
        </w:rPr>
        <w:t>.</w:t>
      </w:r>
      <w:r w:rsidRPr="005918D4">
        <w:rPr>
          <w:color w:val="6AA2B9"/>
          <w:szCs w:val="20"/>
        </w:rPr>
        <w:t> </w:t>
      </w:r>
    </w:p>
    <w:p w14:paraId="66DB6EFE" w14:textId="77777777" w:rsidR="00D6443F" w:rsidRPr="002B68A8" w:rsidRDefault="00D6443F" w:rsidP="00D6443F">
      <w:pPr>
        <w:rPr>
          <w:highlight w:val="yellow"/>
        </w:rPr>
        <w:sectPr w:rsidR="00D6443F" w:rsidRPr="002B68A8" w:rsidSect="004119C7">
          <w:headerReference w:type="default" r:id="rId16"/>
          <w:footerReference w:type="even" r:id="rId17"/>
          <w:footerReference w:type="default" r:id="rId18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7E9D66F5" w14:textId="77777777" w:rsidR="00CB7119" w:rsidRDefault="00CB7119" w:rsidP="008765E5">
      <w:pPr>
        <w:keepNext/>
        <w:spacing w:line="240" w:lineRule="auto"/>
        <w:outlineLvl w:val="0"/>
        <w:rPr>
          <w:rFonts w:eastAsia="Times New Roman"/>
          <w:b/>
          <w:bCs/>
          <w:color w:val="0099A8"/>
          <w:kern w:val="32"/>
          <w:sz w:val="24"/>
          <w:szCs w:val="32"/>
          <w:u w:val="single"/>
        </w:rPr>
      </w:pPr>
    </w:p>
    <w:p w14:paraId="0B3DECA1" w14:textId="41A1FE16" w:rsidR="00D6443F" w:rsidRPr="005918D4" w:rsidRDefault="00D6443F" w:rsidP="008765E5">
      <w:pPr>
        <w:keepNext/>
        <w:spacing w:line="240" w:lineRule="auto"/>
        <w:outlineLvl w:val="0"/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</w:pPr>
      <w:r w:rsidRPr="005918D4"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  <w:t>Philanthropy Objectives</w:t>
      </w:r>
    </w:p>
    <w:p w14:paraId="5DC8EFBD" w14:textId="77777777" w:rsidR="00E5326F" w:rsidRPr="00E5326F" w:rsidRDefault="002627F0" w:rsidP="00E5326F">
      <w:pPr>
        <w:pStyle w:val="bullet40"/>
      </w:pPr>
      <w:r w:rsidRPr="00E5326F">
        <w:t>Set short-term and long-term goals to achieve positive impact with individuals and/or groups locally, nationally or globally.</w:t>
      </w:r>
    </w:p>
    <w:p w14:paraId="117C7679" w14:textId="77777777" w:rsidR="00E5326F" w:rsidRPr="00E5326F" w:rsidRDefault="002627F0" w:rsidP="00E5326F">
      <w:pPr>
        <w:pStyle w:val="bullet40"/>
      </w:pPr>
      <w:r w:rsidRPr="00E5326F">
        <w:t>Research evaluation tools to measure impact.</w:t>
      </w:r>
    </w:p>
    <w:p w14:paraId="276ADBC4" w14:textId="6EE63B43" w:rsidR="002627F0" w:rsidRPr="00E5326F" w:rsidRDefault="002627F0" w:rsidP="00E5326F">
      <w:pPr>
        <w:pStyle w:val="bullet40"/>
      </w:pPr>
      <w:r w:rsidRPr="00E5326F">
        <w:t>Use a variety of media to document and record evidence of philanthropic efforts to share and inspire others.</w:t>
      </w:r>
    </w:p>
    <w:p w14:paraId="47CB3F50" w14:textId="77777777" w:rsidR="00D9799C" w:rsidRPr="00D9799C" w:rsidRDefault="00D9799C" w:rsidP="00D9799C">
      <w:pPr>
        <w:pStyle w:val="bullet4"/>
        <w:numPr>
          <w:ilvl w:val="0"/>
          <w:numId w:val="0"/>
        </w:numPr>
        <w:ind w:left="170"/>
      </w:pPr>
    </w:p>
    <w:p w14:paraId="1F0C5A50" w14:textId="74CD34A9" w:rsidR="002C7DB2" w:rsidRPr="005918D4" w:rsidRDefault="002C7DB2" w:rsidP="00D82AE7">
      <w:pPr>
        <w:pStyle w:val="Heading1"/>
        <w:spacing w:after="0"/>
        <w:rPr>
          <w:color w:val="543019"/>
          <w:u w:val="single"/>
        </w:rPr>
      </w:pPr>
      <w:r w:rsidRPr="005918D4">
        <w:rPr>
          <w:color w:val="543019"/>
          <w:u w:val="single"/>
        </w:rPr>
        <w:t>Anchor Standards</w:t>
      </w:r>
    </w:p>
    <w:p w14:paraId="674D0A1E" w14:textId="77777777" w:rsidR="0090234C" w:rsidRPr="00CB7119" w:rsidRDefault="0090234C" w:rsidP="0090234C">
      <w:pPr>
        <w:pStyle w:val="Bullet"/>
      </w:pPr>
      <w:r w:rsidRPr="00CB7119">
        <w:rPr>
          <w:b/>
        </w:rPr>
        <w:t xml:space="preserve">CCSS.ELA-LITERACY.CCRA.R.6 - </w:t>
      </w:r>
      <w:r w:rsidRPr="00CB7119">
        <w:t>Assess how point of view or purpose shapes the content and style of a text.</w:t>
      </w:r>
    </w:p>
    <w:p w14:paraId="78C75E3A" w14:textId="0E0D238A" w:rsidR="00D6443F" w:rsidRPr="005918D4" w:rsidRDefault="00D6443F" w:rsidP="0090234C">
      <w:pPr>
        <w:keepNext/>
        <w:spacing w:line="240" w:lineRule="auto"/>
        <w:outlineLvl w:val="0"/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</w:pPr>
      <w:r w:rsidRPr="005918D4"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  <w:t>Common Core Standards</w:t>
      </w:r>
    </w:p>
    <w:p w14:paraId="7347837F" w14:textId="77777777" w:rsidR="002627F0" w:rsidRPr="00E5326F" w:rsidRDefault="002627F0" w:rsidP="002627F0">
      <w:pPr>
        <w:pStyle w:val="Bullet"/>
        <w:rPr>
          <w:bCs/>
        </w:rPr>
      </w:pPr>
      <w:r w:rsidRPr="00E5326F">
        <w:rPr>
          <w:b/>
          <w:bCs/>
        </w:rPr>
        <w:t>CCSS.ELA-LITERACY.SL.9-10.1</w:t>
      </w:r>
      <w:r w:rsidRPr="00E5326F">
        <w:rPr>
          <w:bCs/>
        </w:rPr>
        <w:t xml:space="preserve"> - Initiate and participate effectively in a range of collaborative discussions (one-on-one, in groups, and teacher-led) with diverse partners on grades 9-10 topics, texts, and issues, building on others' ideas and expressing their own clearly and persuasively.</w:t>
      </w:r>
    </w:p>
    <w:p w14:paraId="7B1C979A" w14:textId="198CA45D" w:rsidR="002627F0" w:rsidRPr="00E5326F" w:rsidRDefault="002627F0" w:rsidP="002627F0">
      <w:pPr>
        <w:pStyle w:val="Bullet"/>
        <w:rPr>
          <w:bCs/>
        </w:rPr>
      </w:pPr>
      <w:r w:rsidRPr="00E5326F">
        <w:rPr>
          <w:b/>
          <w:bCs/>
        </w:rPr>
        <w:t>CCSS.ELA-LITERACY.WHST.9-10.7</w:t>
      </w:r>
      <w:r w:rsidRPr="00E5326F">
        <w:rPr>
          <w:bCs/>
        </w:rPr>
        <w:t xml:space="preserve"> - 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</w:r>
    </w:p>
    <w:p w14:paraId="75264764" w14:textId="77777777" w:rsidR="00B56243" w:rsidRPr="003E1A17" w:rsidRDefault="00B56243" w:rsidP="00B56243">
      <w:pPr>
        <w:rPr>
          <w:highlight w:val="yellow"/>
        </w:rPr>
      </w:pPr>
    </w:p>
    <w:p w14:paraId="19C3D1A2" w14:textId="5482289C" w:rsidR="002C7DB2" w:rsidRPr="005918D4" w:rsidRDefault="002C7DB2" w:rsidP="008C4A6F">
      <w:pPr>
        <w:pStyle w:val="Heading1"/>
        <w:spacing w:after="0"/>
        <w:rPr>
          <w:rFonts w:eastAsia="MS Mincho"/>
          <w:bCs w:val="0"/>
          <w:color w:val="543019"/>
          <w:kern w:val="0"/>
          <w:sz w:val="20"/>
          <w:szCs w:val="24"/>
        </w:rPr>
      </w:pPr>
      <w:r w:rsidRPr="005918D4">
        <w:rPr>
          <w:color w:val="543019"/>
          <w:u w:val="single"/>
        </w:rPr>
        <w:t>Social Studies Standards</w:t>
      </w:r>
    </w:p>
    <w:p w14:paraId="3F467631" w14:textId="3D2EC77F" w:rsidR="00587956" w:rsidRPr="008441F3" w:rsidRDefault="00587956" w:rsidP="00A41E1D">
      <w:pPr>
        <w:pStyle w:val="Bullet"/>
        <w:spacing w:after="0"/>
      </w:pPr>
      <w:r w:rsidRPr="008441F3">
        <w:rPr>
          <w:b/>
        </w:rPr>
        <w:t>Civic Ideals and Practices</w:t>
      </w:r>
      <w:r w:rsidR="008441F3">
        <w:t xml:space="preserve"> - </w:t>
      </w:r>
      <w:r w:rsidRPr="008441F3">
        <w:t xml:space="preserve">j. Recognize and interpret how the “common good” can be strengthened through various forms of citizen action. </w:t>
      </w:r>
    </w:p>
    <w:p w14:paraId="516C0A95" w14:textId="77777777" w:rsidR="00587956" w:rsidRDefault="00587956" w:rsidP="00B21E55">
      <w:pPr>
        <w:pStyle w:val="Heading1"/>
        <w:spacing w:after="0"/>
        <w:rPr>
          <w:rFonts w:eastAsia="MS Mincho"/>
          <w:b w:val="0"/>
          <w:bCs w:val="0"/>
          <w:color w:val="auto"/>
          <w:kern w:val="0"/>
          <w:sz w:val="20"/>
          <w:szCs w:val="24"/>
          <w:highlight w:val="yellow"/>
        </w:rPr>
      </w:pPr>
    </w:p>
    <w:p w14:paraId="72E02F0B" w14:textId="77777777" w:rsidR="00CB7119" w:rsidRDefault="00CB7119">
      <w:pPr>
        <w:spacing w:line="240" w:lineRule="auto"/>
        <w:rPr>
          <w:rFonts w:ascii="Calibri Light" w:hAnsi="Calibri Light"/>
          <w:b/>
          <w:color w:val="D8262E"/>
          <w:sz w:val="40"/>
        </w:rPr>
      </w:pPr>
      <w:r>
        <w:rPr>
          <w:rFonts w:ascii="Calibri Light" w:hAnsi="Calibri Light"/>
          <w:b/>
          <w:color w:val="D8262E"/>
          <w:sz w:val="40"/>
        </w:rPr>
        <w:br w:type="page"/>
      </w:r>
    </w:p>
    <w:p w14:paraId="2C15929F" w14:textId="1A903A08" w:rsidR="00D6443F" w:rsidRPr="005918D4" w:rsidRDefault="00483075" w:rsidP="00573107">
      <w:pPr>
        <w:spacing w:before="200" w:line="240" w:lineRule="auto"/>
        <w:rPr>
          <w:rFonts w:ascii="Calibri Light" w:hAnsi="Calibri Light"/>
          <w:color w:val="DF367F"/>
          <w:sz w:val="40"/>
        </w:rPr>
      </w:pPr>
      <w:r w:rsidRPr="005918D4">
        <w:rPr>
          <w:rFonts w:ascii="Calibri Light" w:hAnsi="Calibri Light"/>
          <w:b/>
          <w:color w:val="DF367F"/>
          <w:sz w:val="40"/>
        </w:rPr>
        <w:lastRenderedPageBreak/>
        <w:t>Lesson 7</w:t>
      </w:r>
      <w:r w:rsidR="00D6443F" w:rsidRPr="005918D4">
        <w:rPr>
          <w:rFonts w:ascii="Calibri Light" w:hAnsi="Calibri Light"/>
          <w:b/>
          <w:color w:val="DF367F"/>
          <w:sz w:val="40"/>
        </w:rPr>
        <w:t>:</w:t>
      </w:r>
      <w:r w:rsidR="00D6443F" w:rsidRPr="005918D4">
        <w:rPr>
          <w:rFonts w:ascii="Calibri Light" w:hAnsi="Calibri Light"/>
          <w:color w:val="DF367F"/>
          <w:sz w:val="40"/>
        </w:rPr>
        <w:t xml:space="preserve">  </w:t>
      </w:r>
      <w:r w:rsidR="00907D73" w:rsidRPr="005918D4">
        <w:rPr>
          <w:rFonts w:ascii="Calibri Light" w:hAnsi="Calibri Light"/>
          <w:color w:val="DF367F"/>
          <w:sz w:val="40"/>
          <w:szCs w:val="40"/>
        </w:rPr>
        <w:t>Create an Action Plan for Success</w:t>
      </w:r>
    </w:p>
    <w:p w14:paraId="52A6B9EC" w14:textId="77777777" w:rsidR="00D6443F" w:rsidRPr="00290F33" w:rsidRDefault="00D6443F" w:rsidP="00D6443F"/>
    <w:p w14:paraId="61377C9B" w14:textId="20FF14FA" w:rsidR="00D6443F" w:rsidRPr="005918D4" w:rsidRDefault="00D6443F" w:rsidP="00D6443F">
      <w:pPr>
        <w:rPr>
          <w:b/>
          <w:bCs/>
          <w:color w:val="543019"/>
        </w:rPr>
      </w:pPr>
      <w:r w:rsidRPr="005918D4">
        <w:rPr>
          <w:b/>
          <w:bCs/>
          <w:color w:val="543019"/>
          <w:u w:val="single"/>
        </w:rPr>
        <w:t xml:space="preserve">Warm-Up: </w:t>
      </w:r>
      <w:r w:rsidR="00045629" w:rsidRPr="005918D4">
        <w:rPr>
          <w:b/>
          <w:bCs/>
          <w:color w:val="543019"/>
          <w:u w:val="single"/>
        </w:rPr>
        <w:t>Use Your Skills for Mutual Benefit</w:t>
      </w:r>
      <w:r w:rsidRPr="005918D4">
        <w:rPr>
          <w:b/>
          <w:bCs/>
          <w:color w:val="543019"/>
        </w:rPr>
        <w:t xml:space="preserve"> </w:t>
      </w:r>
      <w:r w:rsidRPr="005918D4">
        <w:rPr>
          <w:bCs/>
          <w:color w:val="543019"/>
        </w:rPr>
        <w:t>(</w:t>
      </w:r>
      <w:r w:rsidR="00B56243" w:rsidRPr="005918D4">
        <w:rPr>
          <w:bCs/>
          <w:color w:val="543019"/>
        </w:rPr>
        <w:t>Picture</w:t>
      </w:r>
      <w:r w:rsidR="0067579C" w:rsidRPr="005918D4">
        <w:rPr>
          <w:bCs/>
          <w:color w:val="543019"/>
        </w:rPr>
        <w:t xml:space="preserve"> prompt for quick-write activity - </w:t>
      </w:r>
      <w:r w:rsidRPr="005918D4">
        <w:rPr>
          <w:bCs/>
          <w:color w:val="543019"/>
        </w:rPr>
        <w:t>5 minutes)</w:t>
      </w:r>
      <w:r w:rsidRPr="005918D4">
        <w:rPr>
          <w:b/>
          <w:bCs/>
          <w:color w:val="543019"/>
        </w:rPr>
        <w:t xml:space="preserve"> </w:t>
      </w:r>
    </w:p>
    <w:p w14:paraId="250AD7E5" w14:textId="1D55DEB5" w:rsidR="00D6443F" w:rsidRPr="00290F33" w:rsidRDefault="00D6443F" w:rsidP="0017727A">
      <w:pPr>
        <w:rPr>
          <w:color w:val="D8262E"/>
          <w:sz w:val="22"/>
          <w:szCs w:val="22"/>
        </w:rPr>
      </w:pPr>
    </w:p>
    <w:p w14:paraId="14126E85" w14:textId="7974AC80" w:rsidR="00944112" w:rsidRPr="005918D4" w:rsidRDefault="00D90CEC" w:rsidP="00E64504">
      <w:pPr>
        <w:pStyle w:val="Style1subbullet"/>
        <w:numPr>
          <w:ilvl w:val="0"/>
          <w:numId w:val="0"/>
        </w:numPr>
        <w:ind w:left="1134"/>
        <w:rPr>
          <w:color w:val="DF367F"/>
        </w:rPr>
      </w:pPr>
      <w:r w:rsidRPr="005918D4">
        <w:rPr>
          <w:noProof/>
          <w:color w:val="DF367F"/>
        </w:rPr>
        <w:drawing>
          <wp:anchor distT="0" distB="0" distL="114300" distR="114300" simplePos="0" relativeHeight="252060672" behindDoc="0" locked="0" layoutInCell="1" allowOverlap="1" wp14:anchorId="7051E0BE" wp14:editId="5769A4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ch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8D4">
        <w:rPr>
          <w:color w:val="DF367F"/>
        </w:rPr>
        <w:t xml:space="preserve">PowerPoint Slide </w:t>
      </w:r>
      <w:r w:rsidR="005B3B44">
        <w:rPr>
          <w:color w:val="DF367F"/>
        </w:rPr>
        <w:t>2 + 3</w:t>
      </w:r>
      <w:r w:rsidRPr="005918D4">
        <w:rPr>
          <w:color w:val="DF367F"/>
        </w:rPr>
        <w:t xml:space="preserve"> – </w:t>
      </w:r>
      <w:r w:rsidR="005B3B44">
        <w:rPr>
          <w:color w:val="DF367F"/>
        </w:rPr>
        <w:t>Talk through two examples of individuals using their skills and interests to make positive change in their communities.</w:t>
      </w:r>
    </w:p>
    <w:p w14:paraId="18A48CCD" w14:textId="77777777" w:rsidR="001D532F" w:rsidRPr="005918D4" w:rsidRDefault="001D532F" w:rsidP="001D532F">
      <w:pPr>
        <w:pStyle w:val="Style1subbullet"/>
        <w:numPr>
          <w:ilvl w:val="0"/>
          <w:numId w:val="0"/>
        </w:numPr>
        <w:ind w:left="1134"/>
        <w:rPr>
          <w:color w:val="DF367F"/>
        </w:rPr>
      </w:pPr>
      <w:bookmarkStart w:id="1" w:name="_Hlk482477612"/>
      <w:bookmarkStart w:id="2" w:name="_Hlk482705663"/>
      <w:r w:rsidRPr="005918D4">
        <w:rPr>
          <w:color w:val="DF367F"/>
        </w:rPr>
        <w:t>[</w:t>
      </w:r>
      <w:r w:rsidRPr="005918D4">
        <w:rPr>
          <w:b/>
          <w:color w:val="DF367F"/>
        </w:rPr>
        <w:t>TEACHER TIP</w:t>
      </w:r>
      <w:r w:rsidRPr="005918D4">
        <w:rPr>
          <w:color w:val="DF367F"/>
        </w:rPr>
        <w:t>] Use this warm-up to discuss the difference that an individual can make.</w:t>
      </w:r>
      <w:bookmarkEnd w:id="1"/>
    </w:p>
    <w:bookmarkEnd w:id="2"/>
    <w:p w14:paraId="4D479F50" w14:textId="77777777" w:rsidR="00444FC5" w:rsidRDefault="00444FC5" w:rsidP="000A1ED0">
      <w:pPr>
        <w:rPr>
          <w:b/>
          <w:bCs/>
          <w:color w:val="0099A8"/>
          <w:u w:val="single"/>
        </w:rPr>
      </w:pPr>
    </w:p>
    <w:p w14:paraId="087866EF" w14:textId="43028374" w:rsidR="000A1ED0" w:rsidRPr="005918D4" w:rsidRDefault="00CE1C76" w:rsidP="000A1ED0">
      <w:pPr>
        <w:rPr>
          <w:b/>
          <w:bCs/>
          <w:color w:val="543019"/>
        </w:rPr>
      </w:pPr>
      <w:r w:rsidRPr="005918D4">
        <w:rPr>
          <w:b/>
          <w:bCs/>
          <w:color w:val="543019"/>
          <w:u w:val="single"/>
        </w:rPr>
        <w:t>Activity</w:t>
      </w:r>
      <w:r w:rsidR="000A1ED0" w:rsidRPr="005918D4">
        <w:rPr>
          <w:b/>
          <w:bCs/>
          <w:color w:val="543019"/>
          <w:u w:val="single"/>
        </w:rPr>
        <w:t xml:space="preserve">: </w:t>
      </w:r>
      <w:r w:rsidR="00D55D1C" w:rsidRPr="005918D4">
        <w:rPr>
          <w:b/>
          <w:bCs/>
          <w:color w:val="543019"/>
          <w:u w:val="single"/>
        </w:rPr>
        <w:t>Plan Smart</w:t>
      </w:r>
      <w:r w:rsidR="000A1ED0" w:rsidRPr="005918D4">
        <w:rPr>
          <w:b/>
          <w:bCs/>
          <w:color w:val="543019"/>
        </w:rPr>
        <w:t xml:space="preserve"> </w:t>
      </w:r>
      <w:r w:rsidR="000A1ED0" w:rsidRPr="005918D4">
        <w:rPr>
          <w:bCs/>
          <w:color w:val="543019"/>
        </w:rPr>
        <w:t>(</w:t>
      </w:r>
      <w:r w:rsidR="00045629" w:rsidRPr="005918D4">
        <w:rPr>
          <w:bCs/>
          <w:color w:val="543019"/>
        </w:rPr>
        <w:t>SMART Goals for philanthropic action</w:t>
      </w:r>
      <w:r w:rsidR="000A1ED0" w:rsidRPr="005918D4">
        <w:rPr>
          <w:bCs/>
          <w:color w:val="543019"/>
        </w:rPr>
        <w:t xml:space="preserve"> – 10 minutes)</w:t>
      </w:r>
    </w:p>
    <w:p w14:paraId="2C093DDD" w14:textId="552A5DC9" w:rsidR="00D6443F" w:rsidRPr="00290F33" w:rsidRDefault="00D6443F" w:rsidP="00D6443F"/>
    <w:p w14:paraId="6BD751E3" w14:textId="0240A84D" w:rsidR="00045629" w:rsidRPr="005918D4" w:rsidRDefault="000C11DC" w:rsidP="008441F3">
      <w:pPr>
        <w:pStyle w:val="Style1"/>
        <w:numPr>
          <w:ilvl w:val="0"/>
          <w:numId w:val="0"/>
        </w:numPr>
        <w:ind w:left="1134" w:hanging="283"/>
        <w:rPr>
          <w:i/>
          <w:color w:val="DF367F"/>
        </w:rPr>
      </w:pPr>
      <w:r w:rsidRPr="005918D4">
        <w:rPr>
          <w:noProof/>
          <w:color w:val="DF367F"/>
        </w:rPr>
        <w:drawing>
          <wp:anchor distT="0" distB="0" distL="114300" distR="114300" simplePos="0" relativeHeight="252080128" behindDoc="0" locked="0" layoutInCell="1" allowOverlap="1" wp14:anchorId="3F8E9E43" wp14:editId="72C329B0">
            <wp:simplePos x="0" y="0"/>
            <wp:positionH relativeFrom="column">
              <wp:posOffset>0</wp:posOffset>
            </wp:positionH>
            <wp:positionV relativeFrom="paragraph">
              <wp:posOffset>355600</wp:posOffset>
            </wp:positionV>
            <wp:extent cx="215900" cy="215900"/>
            <wp:effectExtent l="0" t="0" r="0" b="0"/>
            <wp:wrapNone/>
            <wp:docPr id="9" name="Picture 9" descr="pla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lay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3EF9" w:rsidRPr="005918D4">
        <w:rPr>
          <w:i/>
          <w:noProof/>
          <w:color w:val="DF367F"/>
        </w:rPr>
        <w:drawing>
          <wp:anchor distT="0" distB="0" distL="114300" distR="114300" simplePos="0" relativeHeight="252072960" behindDoc="0" locked="0" layoutInCell="1" allowOverlap="1" wp14:anchorId="46B3B136" wp14:editId="4E50AD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ch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EF9" w:rsidRPr="005918D4">
        <w:rPr>
          <w:i/>
          <w:color w:val="DF367F"/>
        </w:rPr>
        <w:t xml:space="preserve">PowerPoint Slide </w:t>
      </w:r>
      <w:r w:rsidR="000D04FF">
        <w:rPr>
          <w:i/>
          <w:color w:val="DF367F"/>
        </w:rPr>
        <w:t>3</w:t>
      </w:r>
      <w:r w:rsidR="00213EF9" w:rsidRPr="005918D4">
        <w:rPr>
          <w:i/>
          <w:color w:val="DF367F"/>
        </w:rPr>
        <w:t xml:space="preserve"> – prompt students to </w:t>
      </w:r>
      <w:r w:rsidR="00045629" w:rsidRPr="005918D4">
        <w:rPr>
          <w:i/>
          <w:color w:val="DF367F"/>
        </w:rPr>
        <w:t xml:space="preserve">create </w:t>
      </w:r>
      <w:r w:rsidR="00B96F1D" w:rsidRPr="005918D4">
        <w:rPr>
          <w:i/>
          <w:color w:val="DF367F"/>
        </w:rPr>
        <w:t xml:space="preserve">SMART </w:t>
      </w:r>
      <w:r w:rsidR="00045629" w:rsidRPr="005918D4">
        <w:rPr>
          <w:i/>
          <w:color w:val="DF367F"/>
        </w:rPr>
        <w:t>goa</w:t>
      </w:r>
      <w:r w:rsidR="00B96F1D" w:rsidRPr="005918D4">
        <w:rPr>
          <w:i/>
          <w:color w:val="DF367F"/>
        </w:rPr>
        <w:t>ls for their philanthropic action plan</w:t>
      </w:r>
      <w:r w:rsidR="00045629" w:rsidRPr="005918D4">
        <w:rPr>
          <w:i/>
          <w:color w:val="DF367F"/>
        </w:rPr>
        <w:t>.</w:t>
      </w:r>
      <w:r w:rsidRPr="005918D4">
        <w:rPr>
          <w:i/>
          <w:color w:val="DF367F"/>
        </w:rPr>
        <w:t xml:space="preserve"> Click on play button to play the video clip:  </w:t>
      </w:r>
      <w:hyperlink r:id="rId21" w:history="1">
        <w:r w:rsidRPr="005918D4">
          <w:rPr>
            <w:rStyle w:val="Hyperlink"/>
            <w:rFonts w:ascii="Calibri" w:hAnsi="Calibri"/>
            <w:i/>
            <w:color w:val="DF367F"/>
          </w:rPr>
          <w:t>https://youtu.be/yA53yhiOe04</w:t>
        </w:r>
      </w:hyperlink>
      <w:r w:rsidRPr="005918D4">
        <w:rPr>
          <w:i/>
          <w:color w:val="DF367F"/>
        </w:rPr>
        <w:t xml:space="preserve"> (1:15)</w:t>
      </w:r>
    </w:p>
    <w:p w14:paraId="1DA34E19" w14:textId="352B6BFB" w:rsidR="000C11DC" w:rsidRDefault="000C11DC" w:rsidP="002E6C19">
      <w:pPr>
        <w:pStyle w:val="Style1"/>
      </w:pPr>
      <w:r>
        <w:t xml:space="preserve">Explain that SMART goals can help students stay on track with what they want to accomplish. </w:t>
      </w:r>
    </w:p>
    <w:p w14:paraId="0FE96C8B" w14:textId="37ABC1E9" w:rsidR="000B6BF3" w:rsidRDefault="00AF68F2" w:rsidP="002E6C19">
      <w:pPr>
        <w:pStyle w:val="Style1"/>
      </w:pPr>
      <w:r>
        <w:t xml:space="preserve">Ask students to </w:t>
      </w:r>
      <w:r w:rsidR="000B6BF3">
        <w:t xml:space="preserve">create a SMART goal for their philanthropic </w:t>
      </w:r>
      <w:r w:rsidR="00B96F1D">
        <w:t>action plan</w:t>
      </w:r>
      <w:r w:rsidR="0039463B">
        <w:t>,</w:t>
      </w:r>
      <w:r w:rsidR="000B6BF3">
        <w:t xml:space="preserve"> explain how it relates to their talents, passions and career </w:t>
      </w:r>
      <w:r w:rsidR="0039463B">
        <w:t>goals, and brainstorm ways to persevere when obstacles come up.</w:t>
      </w:r>
    </w:p>
    <w:p w14:paraId="6FD80B72" w14:textId="39738359" w:rsidR="00F84E01" w:rsidRPr="005918D4" w:rsidRDefault="002047CA" w:rsidP="002047CA">
      <w:pPr>
        <w:pStyle w:val="Style1"/>
        <w:numPr>
          <w:ilvl w:val="0"/>
          <w:numId w:val="0"/>
        </w:numPr>
        <w:ind w:left="1134" w:hanging="283"/>
        <w:rPr>
          <w:i/>
          <w:color w:val="DF367F"/>
        </w:rPr>
      </w:pPr>
      <w:r w:rsidRPr="005918D4">
        <w:rPr>
          <w:i/>
          <w:noProof/>
          <w:color w:val="DF367F"/>
        </w:rPr>
        <w:drawing>
          <wp:anchor distT="0" distB="0" distL="114300" distR="114300" simplePos="0" relativeHeight="252076032" behindDoc="0" locked="0" layoutInCell="1" allowOverlap="1" wp14:anchorId="1B602EA9" wp14:editId="0F66EA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ch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8D4">
        <w:rPr>
          <w:i/>
          <w:color w:val="DF367F"/>
        </w:rPr>
        <w:t xml:space="preserve">PowerPoint Slide </w:t>
      </w:r>
      <w:r w:rsidR="000D04FF">
        <w:rPr>
          <w:i/>
          <w:color w:val="DF367F"/>
        </w:rPr>
        <w:t>4</w:t>
      </w:r>
      <w:r w:rsidRPr="005918D4">
        <w:rPr>
          <w:i/>
          <w:color w:val="DF367F"/>
        </w:rPr>
        <w:t xml:space="preserve"> – give</w:t>
      </w:r>
      <w:r w:rsidR="000C11DC" w:rsidRPr="005918D4">
        <w:rPr>
          <w:i/>
          <w:color w:val="DF367F"/>
        </w:rPr>
        <w:t>s</w:t>
      </w:r>
      <w:r w:rsidRPr="005918D4">
        <w:rPr>
          <w:i/>
          <w:color w:val="DF367F"/>
        </w:rPr>
        <w:t xml:space="preserve"> students an example of a SMART goal.</w:t>
      </w:r>
      <w:r w:rsidR="00F84E01" w:rsidRPr="005918D4">
        <w:rPr>
          <w:i/>
          <w:color w:val="DF367F"/>
        </w:rPr>
        <w:t xml:space="preserve"> Click to reveal each letter of the </w:t>
      </w:r>
      <w:r w:rsidR="000C11DC" w:rsidRPr="005918D4">
        <w:rPr>
          <w:i/>
          <w:color w:val="DF367F"/>
        </w:rPr>
        <w:t xml:space="preserve">example </w:t>
      </w:r>
      <w:r w:rsidR="00F84E01" w:rsidRPr="005918D4">
        <w:rPr>
          <w:i/>
          <w:color w:val="DF367F"/>
        </w:rPr>
        <w:t xml:space="preserve">smart goal example. </w:t>
      </w:r>
    </w:p>
    <w:p w14:paraId="6CFF3BF7" w14:textId="1EC6B4C4" w:rsidR="000B6BF3" w:rsidRDefault="002047CA" w:rsidP="002E6C19">
      <w:pPr>
        <w:pStyle w:val="Style1"/>
      </w:pPr>
      <w:r w:rsidRPr="00EB6D8A">
        <w:rPr>
          <w:rFonts w:ascii="Calibri Light" w:hAnsi="Calibri Light"/>
          <w:noProof/>
          <w:color w:val="D8262E"/>
          <w:sz w:val="24"/>
        </w:rPr>
        <w:drawing>
          <wp:anchor distT="0" distB="0" distL="114300" distR="114300" simplePos="0" relativeHeight="252070912" behindDoc="0" locked="0" layoutInCell="1" allowOverlap="1" wp14:anchorId="7DB201BA" wp14:editId="2D4DBC1E">
            <wp:simplePos x="0" y="0"/>
            <wp:positionH relativeFrom="column">
              <wp:posOffset>0</wp:posOffset>
            </wp:positionH>
            <wp:positionV relativeFrom="paragraph">
              <wp:posOffset>195063</wp:posOffset>
            </wp:positionV>
            <wp:extent cx="215900" cy="215900"/>
            <wp:effectExtent l="0" t="0" r="12700" b="12700"/>
            <wp:wrapNone/>
            <wp:docPr id="1" name="Picture 1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D1C">
        <w:t>Students should work</w:t>
      </w:r>
      <w:r w:rsidR="000B6BF3">
        <w:t xml:space="preserve"> in small</w:t>
      </w:r>
      <w:r w:rsidR="00D55D1C">
        <w:t xml:space="preserve"> groups of 2-3, and then </w:t>
      </w:r>
      <w:r w:rsidR="000B6BF3">
        <w:t>write their answers in the Activity portion of their worksheet L7W1.</w:t>
      </w:r>
    </w:p>
    <w:p w14:paraId="0CF9CC13" w14:textId="1ED845B2" w:rsidR="001600C5" w:rsidRDefault="00053D02" w:rsidP="00990084">
      <w:pPr>
        <w:pStyle w:val="Style1"/>
      </w:pPr>
      <w:r>
        <w:t xml:space="preserve">After </w:t>
      </w:r>
      <w:r w:rsidR="000B6BF3">
        <w:t xml:space="preserve">about </w:t>
      </w:r>
      <w:r>
        <w:t xml:space="preserve">eight minutes, ask students to post </w:t>
      </w:r>
      <w:r w:rsidR="000B6BF3">
        <w:t>these</w:t>
      </w:r>
      <w:r>
        <w:t xml:space="preserve"> on a classroom wall, or on desks in different areas of the classroom for a gallery walk</w:t>
      </w:r>
      <w:r w:rsidR="00D55D1C">
        <w:t xml:space="preserve"> in the reflection activity</w:t>
      </w:r>
      <w:r>
        <w:t>.</w:t>
      </w:r>
    </w:p>
    <w:p w14:paraId="2FF84EE5" w14:textId="40336E05" w:rsidR="00CE1C76" w:rsidRPr="005918D4" w:rsidRDefault="00907D73" w:rsidP="00907D73">
      <w:pPr>
        <w:pStyle w:val="Style1subbullet"/>
        <w:numPr>
          <w:ilvl w:val="0"/>
          <w:numId w:val="0"/>
        </w:numPr>
        <w:ind w:left="1134"/>
        <w:rPr>
          <w:color w:val="DF367F"/>
        </w:rPr>
      </w:pPr>
      <w:r w:rsidRPr="005918D4">
        <w:rPr>
          <w:noProof/>
          <w:color w:val="DF367F"/>
          <w:szCs w:val="20"/>
        </w:rPr>
        <w:drawing>
          <wp:anchor distT="0" distB="0" distL="114300" distR="114300" simplePos="0" relativeHeight="252084224" behindDoc="0" locked="0" layoutInCell="1" allowOverlap="1" wp14:anchorId="66EF47E4" wp14:editId="1B0ADB2C">
            <wp:simplePos x="0" y="0"/>
            <wp:positionH relativeFrom="column">
              <wp:posOffset>-7952</wp:posOffset>
            </wp:positionH>
            <wp:positionV relativeFrom="paragraph">
              <wp:posOffset>23302</wp:posOffset>
            </wp:positionV>
            <wp:extent cx="341630" cy="341630"/>
            <wp:effectExtent l="0" t="0" r="1270" b="1270"/>
            <wp:wrapNone/>
            <wp:docPr id="13" name="Picture 13" descr="C:\Users\david.williams\Desktop\Social media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illiams\Desktop\Social media butt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C76" w:rsidRPr="005918D4">
        <w:rPr>
          <w:color w:val="DF367F"/>
        </w:rPr>
        <w:t>[</w:t>
      </w:r>
      <w:r w:rsidR="00CE1C76" w:rsidRPr="005918D4">
        <w:rPr>
          <w:b/>
          <w:color w:val="DF367F"/>
        </w:rPr>
        <w:t>TEACHER TIP</w:t>
      </w:r>
      <w:r w:rsidR="0001304D" w:rsidRPr="005918D4">
        <w:rPr>
          <w:color w:val="DF367F"/>
        </w:rPr>
        <w:t xml:space="preserve">] </w:t>
      </w:r>
      <w:r w:rsidR="00AA677F" w:rsidRPr="005918D4">
        <w:rPr>
          <w:color w:val="DF367F"/>
        </w:rPr>
        <w:t xml:space="preserve">Students could also take a picture of their SMART goals and </w:t>
      </w:r>
      <w:r w:rsidRPr="005918D4">
        <w:rPr>
          <w:color w:val="DF367F"/>
        </w:rPr>
        <w:t xml:space="preserve">post them to Facebook, Instagram, </w:t>
      </w:r>
      <w:r w:rsidR="008833A1" w:rsidRPr="005918D4">
        <w:rPr>
          <w:color w:val="DF367F"/>
        </w:rPr>
        <w:t>YouTube</w:t>
      </w:r>
      <w:r w:rsidRPr="005918D4">
        <w:rPr>
          <w:color w:val="DF367F"/>
        </w:rPr>
        <w:t>, and Twitter @ottercares #projectheart</w:t>
      </w:r>
    </w:p>
    <w:p w14:paraId="4E69A579" w14:textId="77777777" w:rsidR="00D6443F" w:rsidRPr="00290F33" w:rsidRDefault="00D6443F" w:rsidP="00D6443F">
      <w:pPr>
        <w:rPr>
          <w:b/>
          <w:bCs/>
          <w:color w:val="3793A0"/>
        </w:rPr>
      </w:pPr>
    </w:p>
    <w:p w14:paraId="2282E2A8" w14:textId="3500B999" w:rsidR="00D6443F" w:rsidRPr="005918D4" w:rsidRDefault="00AF6D59" w:rsidP="00D6443F">
      <w:pPr>
        <w:rPr>
          <w:bCs/>
          <w:color w:val="543019"/>
        </w:rPr>
      </w:pPr>
      <w:r w:rsidRPr="005918D4">
        <w:rPr>
          <w:b/>
          <w:bCs/>
          <w:color w:val="543019"/>
          <w:u w:val="single"/>
        </w:rPr>
        <w:t>Reflection</w:t>
      </w:r>
      <w:r w:rsidR="00A124EA" w:rsidRPr="005918D4">
        <w:rPr>
          <w:b/>
          <w:bCs/>
          <w:color w:val="543019"/>
          <w:u w:val="single"/>
        </w:rPr>
        <w:t xml:space="preserve"> for Action</w:t>
      </w:r>
      <w:r w:rsidR="00D6443F" w:rsidRPr="005918D4">
        <w:rPr>
          <w:b/>
          <w:bCs/>
          <w:color w:val="543019"/>
        </w:rPr>
        <w:t xml:space="preserve"> </w:t>
      </w:r>
      <w:r w:rsidR="00D6443F" w:rsidRPr="005918D4">
        <w:rPr>
          <w:bCs/>
          <w:color w:val="543019"/>
        </w:rPr>
        <w:t>(</w:t>
      </w:r>
      <w:r w:rsidR="00F22DB1" w:rsidRPr="005918D4">
        <w:rPr>
          <w:bCs/>
          <w:color w:val="543019"/>
        </w:rPr>
        <w:t>Gallery Walk t</w:t>
      </w:r>
      <w:r w:rsidR="0067579C" w:rsidRPr="005918D4">
        <w:rPr>
          <w:bCs/>
          <w:color w:val="543019"/>
        </w:rPr>
        <w:t xml:space="preserve">o </w:t>
      </w:r>
      <w:r w:rsidR="00D55D1C" w:rsidRPr="005918D4">
        <w:rPr>
          <w:bCs/>
          <w:color w:val="543019"/>
        </w:rPr>
        <w:t>support peers in their philanthropic efforts</w:t>
      </w:r>
      <w:r w:rsidR="0067579C" w:rsidRPr="005918D4">
        <w:rPr>
          <w:bCs/>
          <w:color w:val="543019"/>
        </w:rPr>
        <w:t xml:space="preserve"> - </w:t>
      </w:r>
      <w:r w:rsidR="00D6443F" w:rsidRPr="005918D4">
        <w:rPr>
          <w:bCs/>
          <w:color w:val="543019"/>
        </w:rPr>
        <w:t>5 minutes)</w:t>
      </w:r>
    </w:p>
    <w:p w14:paraId="123E1689" w14:textId="77777777" w:rsidR="00D6443F" w:rsidRPr="00290F33" w:rsidRDefault="00D6443F" w:rsidP="00D6443F">
      <w:pPr>
        <w:rPr>
          <w:b/>
          <w:bCs/>
          <w:color w:val="3793A0"/>
        </w:rPr>
      </w:pPr>
    </w:p>
    <w:p w14:paraId="58E02C86" w14:textId="7567E871" w:rsidR="00727922" w:rsidRPr="005918D4" w:rsidRDefault="00F815EA" w:rsidP="008441F3">
      <w:pPr>
        <w:pStyle w:val="Style1"/>
        <w:numPr>
          <w:ilvl w:val="0"/>
          <w:numId w:val="0"/>
        </w:numPr>
        <w:ind w:left="1134" w:hanging="283"/>
        <w:rPr>
          <w:i/>
          <w:color w:val="DF367F"/>
        </w:rPr>
      </w:pPr>
      <w:bookmarkStart w:id="3" w:name="_Hlk482605977"/>
      <w:r w:rsidRPr="005918D4">
        <w:rPr>
          <w:i/>
          <w:noProof/>
          <w:color w:val="DF367F"/>
        </w:rPr>
        <w:drawing>
          <wp:anchor distT="0" distB="0" distL="114300" distR="114300" simplePos="0" relativeHeight="252066816" behindDoc="0" locked="0" layoutInCell="1" allowOverlap="1" wp14:anchorId="138A1751" wp14:editId="33AD45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ch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8D4">
        <w:rPr>
          <w:i/>
          <w:color w:val="DF367F"/>
        </w:rPr>
        <w:t>PowerPoi</w:t>
      </w:r>
      <w:r w:rsidR="002047CA" w:rsidRPr="005918D4">
        <w:rPr>
          <w:i/>
          <w:color w:val="DF367F"/>
        </w:rPr>
        <w:t xml:space="preserve">nt Slide </w:t>
      </w:r>
      <w:r w:rsidR="000D04FF">
        <w:rPr>
          <w:i/>
          <w:color w:val="DF367F"/>
        </w:rPr>
        <w:t>5</w:t>
      </w:r>
      <w:r w:rsidR="00FF474A" w:rsidRPr="005918D4">
        <w:rPr>
          <w:i/>
          <w:color w:val="DF367F"/>
        </w:rPr>
        <w:t xml:space="preserve"> – </w:t>
      </w:r>
      <w:r w:rsidRPr="005918D4">
        <w:rPr>
          <w:i/>
          <w:color w:val="DF367F"/>
        </w:rPr>
        <w:t xml:space="preserve">prompt students to </w:t>
      </w:r>
      <w:r w:rsidR="00270C6B" w:rsidRPr="005918D4">
        <w:rPr>
          <w:i/>
          <w:color w:val="DF367F"/>
        </w:rPr>
        <w:t>help each other in their efforts.</w:t>
      </w:r>
    </w:p>
    <w:bookmarkEnd w:id="3"/>
    <w:p w14:paraId="49086B2A" w14:textId="5E72197A" w:rsidR="00643952" w:rsidRDefault="00643952" w:rsidP="00643952">
      <w:pPr>
        <w:pStyle w:val="Style1"/>
      </w:pPr>
      <w:r>
        <w:rPr>
          <w:noProof/>
        </w:rPr>
        <w:drawing>
          <wp:anchor distT="0" distB="0" distL="114300" distR="114300" simplePos="0" relativeHeight="252086272" behindDoc="0" locked="0" layoutInCell="1" allowOverlap="1" wp14:anchorId="18EFF7F7" wp14:editId="58E85182">
            <wp:simplePos x="0" y="0"/>
            <wp:positionH relativeFrom="column">
              <wp:posOffset>6985</wp:posOffset>
            </wp:positionH>
            <wp:positionV relativeFrom="paragraph">
              <wp:posOffset>162560</wp:posOffset>
            </wp:positionV>
            <wp:extent cx="215900" cy="215900"/>
            <wp:effectExtent l="0" t="0" r="0" b="0"/>
            <wp:wrapNone/>
            <wp:docPr id="1476136123" name="Picture 1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Ask students</w:t>
      </w:r>
      <w:r>
        <w:t xml:space="preserve"> to write</w:t>
      </w:r>
      <w:r>
        <w:t xml:space="preserve"> what skills they could improve for a career and use to help others</w:t>
      </w:r>
      <w:r>
        <w:t xml:space="preserve"> on the back of the worksheet in the appropriate box</w:t>
      </w:r>
      <w:r>
        <w:t>.</w:t>
      </w:r>
      <w:r>
        <w:t xml:space="preserve"> </w:t>
      </w:r>
    </w:p>
    <w:p w14:paraId="35A2FB61" w14:textId="6D2FCA44" w:rsidR="00643952" w:rsidRDefault="00643952" w:rsidP="00643952">
      <w:pPr>
        <w:pStyle w:val="Style1"/>
      </w:pPr>
      <w:r>
        <w:t>After one minute, call on 2-3 students to share their responses.</w:t>
      </w:r>
    </w:p>
    <w:p w14:paraId="05785E51" w14:textId="5E3BC289" w:rsidR="007D3A97" w:rsidRDefault="007D3A97" w:rsidP="0005140D">
      <w:pPr>
        <w:pStyle w:val="Style1"/>
      </w:pPr>
      <w:r>
        <w:t>Pass out 2 sticky notes to each student.</w:t>
      </w:r>
    </w:p>
    <w:p w14:paraId="093B3FBB" w14:textId="5A955EB7" w:rsidR="007D3A97" w:rsidRDefault="00F0638D" w:rsidP="0005140D">
      <w:pPr>
        <w:pStyle w:val="Style1"/>
      </w:pPr>
      <w:r>
        <w:t xml:space="preserve">Ask students </w:t>
      </w:r>
      <w:r w:rsidR="00AA677F">
        <w:t xml:space="preserve">to </w:t>
      </w:r>
      <w:r w:rsidR="004706B0">
        <w:t>look at the two plans of the peers that they said they would help in some way (from previous lesso</w:t>
      </w:r>
      <w:r w:rsidR="007D3A97">
        <w:t>n).  They write one specific action they can take to help these two peers on their sticky notes and put them on their peers’ worksheets.</w:t>
      </w:r>
    </w:p>
    <w:p w14:paraId="615966BD" w14:textId="502222D8" w:rsidR="0001304D" w:rsidRDefault="007D3A97" w:rsidP="00EF6ACB">
      <w:pPr>
        <w:pStyle w:val="Style1"/>
      </w:pPr>
      <w:r>
        <w:t xml:space="preserve">They should </w:t>
      </w:r>
      <w:r w:rsidR="00270C6B">
        <w:t xml:space="preserve">also </w:t>
      </w:r>
      <w:r>
        <w:t xml:space="preserve">write this in the </w:t>
      </w:r>
      <w:r w:rsidR="008001D5" w:rsidRPr="00EB6D8A">
        <w:rPr>
          <w:rFonts w:ascii="Calibri Light" w:hAnsi="Calibri Light"/>
          <w:noProof/>
          <w:color w:val="D8262E"/>
          <w:sz w:val="24"/>
        </w:rPr>
        <w:drawing>
          <wp:anchor distT="0" distB="0" distL="114300" distR="114300" simplePos="0" relativeHeight="252068864" behindDoc="0" locked="0" layoutInCell="1" allowOverlap="1" wp14:anchorId="71C77BCE" wp14:editId="0CE574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6000" cy="216000"/>
            <wp:effectExtent l="0" t="0" r="12700" b="12700"/>
            <wp:wrapNone/>
            <wp:docPr id="8" name="Picture 8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D5">
        <w:t xml:space="preserve">Reflection </w:t>
      </w:r>
      <w:r w:rsidR="0039463B">
        <w:t xml:space="preserve">for Action </w:t>
      </w:r>
      <w:r w:rsidR="008001D5">
        <w:t>portion of</w:t>
      </w:r>
      <w:r w:rsidR="005010BE">
        <w:t xml:space="preserve"> </w:t>
      </w:r>
      <w:r w:rsidR="0017727A" w:rsidRPr="00290F33">
        <w:t>their</w:t>
      </w:r>
      <w:r>
        <w:t xml:space="preserve"> worksheet L7</w:t>
      </w:r>
      <w:r w:rsidR="008001D5">
        <w:t>W1</w:t>
      </w:r>
      <w:r w:rsidR="0001304D">
        <w:t>.</w:t>
      </w:r>
    </w:p>
    <w:p w14:paraId="7C200B2C" w14:textId="52B2A712" w:rsidR="00F815EA" w:rsidRPr="004240C6" w:rsidRDefault="001D532F" w:rsidP="00507BAD">
      <w:pPr>
        <w:pStyle w:val="Style1subbullet"/>
        <w:numPr>
          <w:ilvl w:val="0"/>
          <w:numId w:val="0"/>
        </w:numPr>
        <w:ind w:left="1134"/>
        <w:rPr>
          <w:color w:val="0099A8"/>
        </w:rPr>
      </w:pPr>
      <w:bookmarkStart w:id="4" w:name="_L7.W1_-_Video"/>
      <w:bookmarkStart w:id="5" w:name="_Hlk482705855"/>
      <w:bookmarkEnd w:id="4"/>
      <w:r w:rsidRPr="005918D4">
        <w:rPr>
          <w:color w:val="DF367F"/>
        </w:rPr>
        <w:t>[</w:t>
      </w:r>
      <w:r w:rsidRPr="005918D4">
        <w:rPr>
          <w:b/>
          <w:color w:val="DF367F"/>
        </w:rPr>
        <w:t>TEACHER TIP</w:t>
      </w:r>
      <w:r w:rsidRPr="005918D4">
        <w:rPr>
          <w:color w:val="DF367F"/>
        </w:rPr>
        <w:t>] Use this reflection for action to discuss the difference that large groups can make</w:t>
      </w:r>
      <w:r>
        <w:rPr>
          <w:color w:val="0099A8"/>
        </w:rPr>
        <w:t>.</w:t>
      </w:r>
      <w:bookmarkEnd w:id="5"/>
    </w:p>
    <w:sectPr w:rsidR="00F815EA" w:rsidRPr="004240C6" w:rsidSect="00F603BD">
      <w:headerReference w:type="even" r:id="rId23"/>
      <w:footerReference w:type="even" r:id="rId24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ABDC" w14:textId="77777777" w:rsidR="00A2652E" w:rsidRDefault="00A2652E">
      <w:pPr>
        <w:spacing w:line="240" w:lineRule="auto"/>
      </w:pPr>
      <w:r>
        <w:separator/>
      </w:r>
    </w:p>
  </w:endnote>
  <w:endnote w:type="continuationSeparator" w:id="0">
    <w:p w14:paraId="19153FBE" w14:textId="77777777" w:rsidR="00A2652E" w:rsidRDefault="00A26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2D4" w14:textId="77F5E7E1" w:rsidR="0030227E" w:rsidRPr="004119C7" w:rsidRDefault="0030227E" w:rsidP="00F84BD7">
    <w:pPr>
      <w:pStyle w:val="Footer"/>
      <w:framePr w:wrap="none" w:vAnchor="text" w:hAnchor="page" w:x="11052" w:y="124"/>
      <w:jc w:val="center"/>
      <w:rPr>
        <w:rStyle w:val="PageNumber"/>
        <w:sz w:val="18"/>
        <w:szCs w:val="18"/>
      </w:rPr>
    </w:pPr>
    <w:r w:rsidRPr="004119C7">
      <w:rPr>
        <w:rStyle w:val="PageNumber"/>
        <w:sz w:val="18"/>
        <w:szCs w:val="18"/>
      </w:rPr>
      <w:fldChar w:fldCharType="begin"/>
    </w:r>
    <w:r w:rsidRPr="004119C7">
      <w:rPr>
        <w:rStyle w:val="PageNumber"/>
        <w:sz w:val="18"/>
        <w:szCs w:val="18"/>
      </w:rPr>
      <w:instrText xml:space="preserve">PAGE  </w:instrText>
    </w:r>
    <w:r w:rsidRPr="004119C7">
      <w:rPr>
        <w:rStyle w:val="PageNumber"/>
        <w:sz w:val="18"/>
        <w:szCs w:val="18"/>
      </w:rPr>
      <w:fldChar w:fldCharType="separate"/>
    </w:r>
    <w:r w:rsidR="00A2652E">
      <w:rPr>
        <w:rStyle w:val="PageNumber"/>
        <w:noProof/>
        <w:sz w:val="18"/>
        <w:szCs w:val="18"/>
      </w:rPr>
      <w:t>1</w:t>
    </w:r>
    <w:r w:rsidRPr="004119C7">
      <w:rPr>
        <w:rStyle w:val="PageNumber"/>
        <w:sz w:val="18"/>
        <w:szCs w:val="18"/>
      </w:rPr>
      <w:fldChar w:fldCharType="end"/>
    </w:r>
  </w:p>
  <w:p w14:paraId="13CD1977" w14:textId="117BA253" w:rsidR="0030227E" w:rsidRPr="00724780" w:rsidRDefault="0030227E" w:rsidP="004119C7">
    <w:pPr>
      <w:rPr>
        <w:sz w:val="16"/>
        <w:szCs w:val="16"/>
      </w:rPr>
    </w:pPr>
    <w:r w:rsidRPr="005918D4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22B6B519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8AFA8B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5918D4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8D4">
      <w:rPr>
        <w:b/>
        <w:color w:val="DF367F"/>
        <w:sz w:val="16"/>
        <w:szCs w:val="16"/>
      </w:rPr>
      <w:t>Project Heart:</w:t>
    </w:r>
    <w:r w:rsidRPr="005918D4">
      <w:rPr>
        <w:color w:val="DF367F"/>
        <w:sz w:val="16"/>
        <w:szCs w:val="16"/>
      </w:rPr>
      <w:t xml:space="preserve"> </w:t>
    </w:r>
    <w:r w:rsidR="00483075" w:rsidRPr="005918D4">
      <w:rPr>
        <w:color w:val="543019"/>
        <w:sz w:val="16"/>
        <w:szCs w:val="16"/>
      </w:rPr>
      <w:t>High</w:t>
    </w:r>
    <w:r w:rsidR="00036740" w:rsidRPr="005918D4">
      <w:rPr>
        <w:color w:val="543019"/>
        <w:sz w:val="16"/>
        <w:szCs w:val="16"/>
      </w:rPr>
      <w:t xml:space="preserve">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E09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9BE52" w14:textId="77777777" w:rsidR="0030227E" w:rsidRDefault="003022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68BE" w14:textId="2F3BD1D7" w:rsidR="0030227E" w:rsidRPr="004119C7" w:rsidRDefault="0030227E" w:rsidP="00F84BD7">
    <w:pPr>
      <w:pStyle w:val="Footer"/>
      <w:framePr w:wrap="none" w:vAnchor="text" w:hAnchor="page" w:x="11052" w:y="124"/>
      <w:jc w:val="center"/>
      <w:rPr>
        <w:rStyle w:val="PageNumber"/>
        <w:sz w:val="18"/>
        <w:szCs w:val="18"/>
      </w:rPr>
    </w:pPr>
    <w:r w:rsidRPr="004119C7">
      <w:rPr>
        <w:rStyle w:val="PageNumber"/>
        <w:sz w:val="18"/>
        <w:szCs w:val="18"/>
      </w:rPr>
      <w:fldChar w:fldCharType="begin"/>
    </w:r>
    <w:r w:rsidRPr="004119C7">
      <w:rPr>
        <w:rStyle w:val="PageNumber"/>
        <w:sz w:val="18"/>
        <w:szCs w:val="18"/>
      </w:rPr>
      <w:instrText xml:space="preserve">PAGE  </w:instrText>
    </w:r>
    <w:r w:rsidRPr="004119C7">
      <w:rPr>
        <w:rStyle w:val="PageNumber"/>
        <w:sz w:val="18"/>
        <w:szCs w:val="18"/>
      </w:rPr>
      <w:fldChar w:fldCharType="separate"/>
    </w:r>
    <w:r w:rsidR="00507BAD">
      <w:rPr>
        <w:rStyle w:val="PageNumber"/>
        <w:noProof/>
        <w:sz w:val="18"/>
        <w:szCs w:val="18"/>
      </w:rPr>
      <w:t>2</w:t>
    </w:r>
    <w:r w:rsidRPr="004119C7">
      <w:rPr>
        <w:rStyle w:val="PageNumber"/>
        <w:sz w:val="18"/>
        <w:szCs w:val="18"/>
      </w:rPr>
      <w:fldChar w:fldCharType="end"/>
    </w:r>
  </w:p>
  <w:p w14:paraId="33D2EBF3" w14:textId="2CEB9BA9" w:rsidR="0030227E" w:rsidRPr="00724780" w:rsidRDefault="0030227E" w:rsidP="00D6443F">
    <w:pPr>
      <w:rPr>
        <w:sz w:val="16"/>
        <w:szCs w:val="16"/>
      </w:rPr>
    </w:pPr>
    <w:r>
      <w:rPr>
        <w:b/>
        <w:noProof/>
        <w:color w:val="D8262E"/>
        <w:sz w:val="16"/>
        <w:szCs w:val="16"/>
      </w:rPr>
      <mc:AlternateContent>
        <mc:Choice Requires="wps">
          <w:drawing>
            <wp:anchor distT="0" distB="0" distL="114300" distR="114300" simplePos="0" relativeHeight="251752448" behindDoc="1" locked="0" layoutInCell="1" allowOverlap="1" wp14:anchorId="767B8A6B" wp14:editId="110007EB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5" name="Straight Connector 6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4FA0E8" id="Straight Connector 675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4119C7">
      <w:rPr>
        <w:noProof/>
        <w:sz w:val="16"/>
        <w:szCs w:val="16"/>
      </w:rPr>
      <w:drawing>
        <wp:anchor distT="0" distB="0" distL="114300" distR="114300" simplePos="0" relativeHeight="251753472" behindDoc="0" locked="0" layoutInCell="1" allowOverlap="1" wp14:anchorId="72976EE4" wp14:editId="3686253A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6" name="Picture 676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D8262E"/>
        <w:sz w:val="16"/>
        <w:szCs w:val="16"/>
      </w:rPr>
      <w:t>Project Heart</w:t>
    </w:r>
    <w:r w:rsidRPr="00103AF3">
      <w:rPr>
        <w:b/>
        <w:color w:val="D8262E"/>
        <w:sz w:val="16"/>
        <w:szCs w:val="16"/>
      </w:rPr>
      <w:t>:</w:t>
    </w:r>
    <w:r w:rsidRPr="00103AF3">
      <w:rPr>
        <w:color w:val="D8262E"/>
        <w:sz w:val="16"/>
        <w:szCs w:val="16"/>
      </w:rPr>
      <w:t xml:space="preserve"> </w:t>
    </w:r>
    <w:r w:rsidR="00483075">
      <w:rPr>
        <w:color w:val="0099A8"/>
        <w:sz w:val="16"/>
        <w:szCs w:val="16"/>
      </w:rPr>
      <w:t>High</w:t>
    </w:r>
    <w:r w:rsidR="00036740">
      <w:rPr>
        <w:color w:val="0099A8"/>
        <w:sz w:val="16"/>
        <w:szCs w:val="16"/>
      </w:rPr>
      <w:t xml:space="preserve"> School Curriculum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288" w14:textId="1829F85C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0BA97BC" wp14:editId="5F213638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266" name="Rectangle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294A8D5" id="Rectangle 266" o:spid="_x0000_s1026" style="position:absolute;margin-left:0;margin-top:726.6pt;width:612pt;height:65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15BEE1A" wp14:editId="6DBF36C1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265" name="Text 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64D39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BEE1A" id="_x0000_t202" coordsize="21600,21600" o:spt="202" path="m,l,21600r21600,l21600,xe">
              <v:stroke joinstyle="miter"/>
              <v:path gradientshapeok="t" o:connecttype="rect"/>
            </v:shapetype>
            <v:shape id="Text Box 265" o:spid="_x0000_s1026" type="#_x0000_t202" style="position:absolute;margin-left:217pt;margin-top:749.95pt;width:217.7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0EA64D39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6713" w14:textId="77777777" w:rsidR="00A2652E" w:rsidRDefault="00A2652E">
      <w:pPr>
        <w:spacing w:line="240" w:lineRule="auto"/>
      </w:pPr>
      <w:r>
        <w:separator/>
      </w:r>
    </w:p>
  </w:footnote>
  <w:footnote w:type="continuationSeparator" w:id="0">
    <w:p w14:paraId="1C70FE4E" w14:textId="77777777" w:rsidR="00A2652E" w:rsidRDefault="00A26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EC56" w14:textId="2F8D8488" w:rsidR="00483075" w:rsidRPr="005918D4" w:rsidRDefault="005918D4" w:rsidP="00483075">
    <w:pPr>
      <w:rPr>
        <w:b/>
        <w:color w:val="543019"/>
        <w:szCs w:val="20"/>
      </w:rPr>
    </w:pPr>
    <w:r w:rsidRPr="00483075">
      <w:rPr>
        <w:noProof/>
      </w:rPr>
      <w:drawing>
        <wp:anchor distT="0" distB="0" distL="114300" distR="114300" simplePos="0" relativeHeight="251782144" behindDoc="0" locked="0" layoutInCell="1" allowOverlap="1" wp14:anchorId="0817BCBF" wp14:editId="25B31BD9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075" w:rsidRPr="00483075">
      <w:rPr>
        <w:b/>
        <w:noProof/>
        <w:color w:val="D8262E"/>
        <w:szCs w:val="20"/>
      </w:rPr>
      <w:drawing>
        <wp:anchor distT="0" distB="0" distL="114300" distR="114300" simplePos="0" relativeHeight="251783168" behindDoc="0" locked="0" layoutInCell="1" allowOverlap="1" wp14:anchorId="5E517C6D" wp14:editId="2CF456BB">
          <wp:simplePos x="0" y="0"/>
          <wp:positionH relativeFrom="column">
            <wp:posOffset>42960</wp:posOffset>
          </wp:positionH>
          <wp:positionV relativeFrom="paragraph">
            <wp:posOffset>-116205</wp:posOffset>
          </wp:positionV>
          <wp:extent cx="447110" cy="516890"/>
          <wp:effectExtent l="0" t="0" r="0" b="0"/>
          <wp:wrapNone/>
          <wp:docPr id="10" name="Picture 10" descr="../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075" w:rsidRPr="00483075">
      <w:rPr>
        <w:b/>
        <w:color w:val="D8262E"/>
        <w:szCs w:val="20"/>
      </w:rPr>
      <w:tab/>
      <w:t xml:space="preserve">       </w:t>
    </w:r>
    <w:r w:rsidR="00483075" w:rsidRPr="005918D4">
      <w:rPr>
        <w:b/>
        <w:color w:val="543019"/>
        <w:szCs w:val="20"/>
      </w:rPr>
      <w:t xml:space="preserve">HIGH SCHOOL </w:t>
    </w:r>
  </w:p>
  <w:p w14:paraId="41A58093" w14:textId="77777777" w:rsidR="00483075" w:rsidRPr="005918D4" w:rsidRDefault="00483075" w:rsidP="00483075">
    <w:pPr>
      <w:ind w:left="720"/>
      <w:rPr>
        <w:color w:val="543019"/>
        <w:szCs w:val="20"/>
      </w:rPr>
    </w:pPr>
    <w:r w:rsidRPr="005918D4">
      <w:rPr>
        <w:b/>
        <w:color w:val="543019"/>
        <w:szCs w:val="20"/>
      </w:rPr>
      <w:t xml:space="preserve">       ACTIVITY</w:t>
    </w:r>
  </w:p>
  <w:p w14:paraId="05425F5F" w14:textId="1E0B38C4" w:rsidR="00483075" w:rsidRPr="00483075" w:rsidRDefault="00483075" w:rsidP="00483075">
    <w:pPr>
      <w:tabs>
        <w:tab w:val="center" w:pos="4320"/>
        <w:tab w:val="right" w:pos="8640"/>
      </w:tabs>
    </w:pPr>
  </w:p>
  <w:p w14:paraId="158C7CD0" w14:textId="5E2809A5" w:rsidR="0030227E" w:rsidRPr="00483075" w:rsidRDefault="0030227E" w:rsidP="00483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539A" w14:textId="7328A0B1" w:rsidR="00483075" w:rsidRPr="005918D4" w:rsidRDefault="005918D4" w:rsidP="00483075">
    <w:pPr>
      <w:rPr>
        <w:b/>
        <w:color w:val="543019"/>
        <w:szCs w:val="20"/>
      </w:rPr>
    </w:pPr>
    <w:r w:rsidRPr="00483075">
      <w:rPr>
        <w:noProof/>
      </w:rPr>
      <w:drawing>
        <wp:anchor distT="0" distB="0" distL="114300" distR="114300" simplePos="0" relativeHeight="251785216" behindDoc="0" locked="0" layoutInCell="1" allowOverlap="1" wp14:anchorId="41BE62B2" wp14:editId="05710C84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075" w:rsidRPr="00483075">
      <w:rPr>
        <w:b/>
        <w:noProof/>
        <w:color w:val="D8262E"/>
        <w:szCs w:val="20"/>
      </w:rPr>
      <w:drawing>
        <wp:anchor distT="0" distB="0" distL="114300" distR="114300" simplePos="0" relativeHeight="251786240" behindDoc="0" locked="0" layoutInCell="1" allowOverlap="1" wp14:anchorId="76789D4C" wp14:editId="5F6B1507">
          <wp:simplePos x="0" y="0"/>
          <wp:positionH relativeFrom="column">
            <wp:posOffset>42960</wp:posOffset>
          </wp:positionH>
          <wp:positionV relativeFrom="paragraph">
            <wp:posOffset>-116205</wp:posOffset>
          </wp:positionV>
          <wp:extent cx="447110" cy="516890"/>
          <wp:effectExtent l="0" t="0" r="0" b="0"/>
          <wp:wrapNone/>
          <wp:docPr id="11" name="Picture 11" descr="../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075" w:rsidRPr="00483075">
      <w:rPr>
        <w:b/>
        <w:color w:val="D8262E"/>
        <w:szCs w:val="20"/>
      </w:rPr>
      <w:tab/>
      <w:t xml:space="preserve">       </w:t>
    </w:r>
    <w:r w:rsidR="00483075" w:rsidRPr="005918D4">
      <w:rPr>
        <w:b/>
        <w:color w:val="543019"/>
        <w:szCs w:val="20"/>
      </w:rPr>
      <w:t xml:space="preserve">HIGH SCHOOL </w:t>
    </w:r>
  </w:p>
  <w:p w14:paraId="5A98124F" w14:textId="77777777" w:rsidR="00483075" w:rsidRPr="005918D4" w:rsidRDefault="00483075" w:rsidP="00483075">
    <w:pPr>
      <w:ind w:left="720"/>
      <w:rPr>
        <w:color w:val="543019"/>
        <w:szCs w:val="20"/>
      </w:rPr>
    </w:pPr>
    <w:r w:rsidRPr="005918D4">
      <w:rPr>
        <w:b/>
        <w:color w:val="543019"/>
        <w:szCs w:val="20"/>
      </w:rPr>
      <w:t xml:space="preserve">       ACTIVITY</w:t>
    </w:r>
  </w:p>
  <w:p w14:paraId="170358F6" w14:textId="5C52E504" w:rsidR="00483075" w:rsidRPr="00483075" w:rsidRDefault="00483075" w:rsidP="00483075">
    <w:pPr>
      <w:tabs>
        <w:tab w:val="center" w:pos="4320"/>
        <w:tab w:val="right" w:pos="8640"/>
      </w:tabs>
    </w:pPr>
  </w:p>
  <w:p w14:paraId="1D236C76" w14:textId="47DB6591" w:rsidR="0030227E" w:rsidRPr="00483075" w:rsidRDefault="0030227E" w:rsidP="00483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688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C602D"/>
    <w:multiLevelType w:val="hybridMultilevel"/>
    <w:tmpl w:val="C85E42E4"/>
    <w:lvl w:ilvl="0" w:tplc="0DE67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04B30"/>
    <w:multiLevelType w:val="hybridMultilevel"/>
    <w:tmpl w:val="D4F2C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0" w15:restartNumberingAfterBreak="0">
    <w:nsid w:val="1FAB2832"/>
    <w:multiLevelType w:val="multilevel"/>
    <w:tmpl w:val="99BC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36258"/>
    <w:multiLevelType w:val="multilevel"/>
    <w:tmpl w:val="05A6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936878"/>
    <w:multiLevelType w:val="hybridMultilevel"/>
    <w:tmpl w:val="2638C04A"/>
    <w:lvl w:ilvl="0" w:tplc="92B4959E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6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0" w15:restartNumberingAfterBreak="0">
    <w:nsid w:val="3FEA37EE"/>
    <w:multiLevelType w:val="hybridMultilevel"/>
    <w:tmpl w:val="1D408DDE"/>
    <w:lvl w:ilvl="0" w:tplc="1FD8082C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5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66794">
    <w:abstractNumId w:val="19"/>
  </w:num>
  <w:num w:numId="2" w16cid:durableId="327758544">
    <w:abstractNumId w:val="24"/>
  </w:num>
  <w:num w:numId="3" w16cid:durableId="91779569">
    <w:abstractNumId w:val="26"/>
  </w:num>
  <w:num w:numId="4" w16cid:durableId="929044364">
    <w:abstractNumId w:val="35"/>
  </w:num>
  <w:num w:numId="5" w16cid:durableId="30107908">
    <w:abstractNumId w:val="32"/>
  </w:num>
  <w:num w:numId="6" w16cid:durableId="779838651">
    <w:abstractNumId w:val="28"/>
  </w:num>
  <w:num w:numId="7" w16cid:durableId="1944412652">
    <w:abstractNumId w:val="30"/>
  </w:num>
  <w:num w:numId="8" w16cid:durableId="1051923978">
    <w:abstractNumId w:val="11"/>
  </w:num>
  <w:num w:numId="9" w16cid:durableId="899437086">
    <w:abstractNumId w:val="25"/>
  </w:num>
  <w:num w:numId="10" w16cid:durableId="938029223">
    <w:abstractNumId w:val="3"/>
  </w:num>
  <w:num w:numId="11" w16cid:durableId="43256851">
    <w:abstractNumId w:val="38"/>
  </w:num>
  <w:num w:numId="12" w16cid:durableId="1692563333">
    <w:abstractNumId w:val="22"/>
  </w:num>
  <w:num w:numId="13" w16cid:durableId="195117677">
    <w:abstractNumId w:val="44"/>
  </w:num>
  <w:num w:numId="14" w16cid:durableId="1169832765">
    <w:abstractNumId w:val="29"/>
  </w:num>
  <w:num w:numId="15" w16cid:durableId="1195533847">
    <w:abstractNumId w:val="19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1211963927">
    <w:abstractNumId w:val="19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1447458114">
    <w:abstractNumId w:val="34"/>
  </w:num>
  <w:num w:numId="18" w16cid:durableId="174540590">
    <w:abstractNumId w:val="15"/>
  </w:num>
  <w:num w:numId="19" w16cid:durableId="1651404283">
    <w:abstractNumId w:val="21"/>
  </w:num>
  <w:num w:numId="20" w16cid:durableId="1413114754">
    <w:abstractNumId w:val="36"/>
  </w:num>
  <w:num w:numId="21" w16cid:durableId="1533610087">
    <w:abstractNumId w:val="45"/>
  </w:num>
  <w:num w:numId="22" w16cid:durableId="874544592">
    <w:abstractNumId w:val="13"/>
  </w:num>
  <w:num w:numId="23" w16cid:durableId="1837189401">
    <w:abstractNumId w:val="42"/>
  </w:num>
  <w:num w:numId="24" w16cid:durableId="1014649447">
    <w:abstractNumId w:val="41"/>
  </w:num>
  <w:num w:numId="25" w16cid:durableId="1211266401">
    <w:abstractNumId w:val="40"/>
  </w:num>
  <w:num w:numId="26" w16cid:durableId="151456709">
    <w:abstractNumId w:val="39"/>
  </w:num>
  <w:num w:numId="27" w16cid:durableId="1191602859">
    <w:abstractNumId w:val="14"/>
  </w:num>
  <w:num w:numId="28" w16cid:durableId="362170397">
    <w:abstractNumId w:val="46"/>
  </w:num>
  <w:num w:numId="29" w16cid:durableId="1446928757">
    <w:abstractNumId w:val="17"/>
  </w:num>
  <w:num w:numId="30" w16cid:durableId="258368656">
    <w:abstractNumId w:val="43"/>
  </w:num>
  <w:num w:numId="31" w16cid:durableId="1926650329">
    <w:abstractNumId w:val="33"/>
  </w:num>
  <w:num w:numId="32" w16cid:durableId="259220898">
    <w:abstractNumId w:val="37"/>
  </w:num>
  <w:num w:numId="33" w16cid:durableId="893127533">
    <w:abstractNumId w:val="16"/>
  </w:num>
  <w:num w:numId="34" w16cid:durableId="265771753">
    <w:abstractNumId w:val="0"/>
  </w:num>
  <w:num w:numId="35" w16cid:durableId="483088829">
    <w:abstractNumId w:val="1"/>
  </w:num>
  <w:num w:numId="36" w16cid:durableId="951473095">
    <w:abstractNumId w:val="2"/>
  </w:num>
  <w:num w:numId="37" w16cid:durableId="1245141768">
    <w:abstractNumId w:val="4"/>
  </w:num>
  <w:num w:numId="38" w16cid:durableId="236790401">
    <w:abstractNumId w:val="9"/>
  </w:num>
  <w:num w:numId="39" w16cid:durableId="1370301763">
    <w:abstractNumId w:val="5"/>
  </w:num>
  <w:num w:numId="40" w16cid:durableId="601381112">
    <w:abstractNumId w:val="6"/>
  </w:num>
  <w:num w:numId="41" w16cid:durableId="1618100075">
    <w:abstractNumId w:val="7"/>
  </w:num>
  <w:num w:numId="42" w16cid:durableId="1407145490">
    <w:abstractNumId w:val="8"/>
  </w:num>
  <w:num w:numId="43" w16cid:durableId="354697201">
    <w:abstractNumId w:val="10"/>
  </w:num>
  <w:num w:numId="44" w16cid:durableId="901251075">
    <w:abstractNumId w:val="27"/>
  </w:num>
  <w:num w:numId="45" w16cid:durableId="1593313195">
    <w:abstractNumId w:val="31"/>
  </w:num>
  <w:num w:numId="46" w16cid:durableId="1651207371">
    <w:abstractNumId w:val="18"/>
  </w:num>
  <w:num w:numId="47" w16cid:durableId="1943295838">
    <w:abstractNumId w:val="20"/>
  </w:num>
  <w:num w:numId="48" w16cid:durableId="345403629">
    <w:abstractNumId w:val="23"/>
  </w:num>
  <w:num w:numId="49" w16cid:durableId="1811904090">
    <w:abstractNumId w:val="12"/>
  </w:num>
  <w:num w:numId="50" w16cid:durableId="1041577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304D"/>
    <w:rsid w:val="00017CCC"/>
    <w:rsid w:val="00023479"/>
    <w:rsid w:val="000265C7"/>
    <w:rsid w:val="00030222"/>
    <w:rsid w:val="000347F7"/>
    <w:rsid w:val="00036740"/>
    <w:rsid w:val="00045629"/>
    <w:rsid w:val="0005140D"/>
    <w:rsid w:val="0005243F"/>
    <w:rsid w:val="00053D02"/>
    <w:rsid w:val="00061C94"/>
    <w:rsid w:val="000705DB"/>
    <w:rsid w:val="00072682"/>
    <w:rsid w:val="000749BB"/>
    <w:rsid w:val="00080FE1"/>
    <w:rsid w:val="00092FD2"/>
    <w:rsid w:val="00094564"/>
    <w:rsid w:val="000A1ED0"/>
    <w:rsid w:val="000B0C6A"/>
    <w:rsid w:val="000B6BF3"/>
    <w:rsid w:val="000C11DC"/>
    <w:rsid w:val="000C2F0D"/>
    <w:rsid w:val="000C33C9"/>
    <w:rsid w:val="000C432E"/>
    <w:rsid w:val="000D04FF"/>
    <w:rsid w:val="000D5CFF"/>
    <w:rsid w:val="000E442F"/>
    <w:rsid w:val="000F7B1E"/>
    <w:rsid w:val="001003E5"/>
    <w:rsid w:val="00103AF3"/>
    <w:rsid w:val="001062BF"/>
    <w:rsid w:val="0010704E"/>
    <w:rsid w:val="0011181F"/>
    <w:rsid w:val="001130FD"/>
    <w:rsid w:val="00124CBD"/>
    <w:rsid w:val="001269B5"/>
    <w:rsid w:val="00132121"/>
    <w:rsid w:val="001401DF"/>
    <w:rsid w:val="001412C0"/>
    <w:rsid w:val="00151FBF"/>
    <w:rsid w:val="00153A05"/>
    <w:rsid w:val="001600C5"/>
    <w:rsid w:val="0016039B"/>
    <w:rsid w:val="00160D92"/>
    <w:rsid w:val="00163B28"/>
    <w:rsid w:val="00163D26"/>
    <w:rsid w:val="00170E3F"/>
    <w:rsid w:val="0017727A"/>
    <w:rsid w:val="00192042"/>
    <w:rsid w:val="00194BBE"/>
    <w:rsid w:val="001B0810"/>
    <w:rsid w:val="001C37C0"/>
    <w:rsid w:val="001C5C14"/>
    <w:rsid w:val="001C64B6"/>
    <w:rsid w:val="001D532F"/>
    <w:rsid w:val="001D53AE"/>
    <w:rsid w:val="001D6EDD"/>
    <w:rsid w:val="001D6FDB"/>
    <w:rsid w:val="001E0918"/>
    <w:rsid w:val="001F309F"/>
    <w:rsid w:val="001F47CB"/>
    <w:rsid w:val="001F5EDB"/>
    <w:rsid w:val="001F6E3A"/>
    <w:rsid w:val="00203906"/>
    <w:rsid w:val="002047CA"/>
    <w:rsid w:val="00213EF9"/>
    <w:rsid w:val="00217A30"/>
    <w:rsid w:val="00227CD8"/>
    <w:rsid w:val="00245CF9"/>
    <w:rsid w:val="0025246B"/>
    <w:rsid w:val="00255A0D"/>
    <w:rsid w:val="002602DD"/>
    <w:rsid w:val="002627F0"/>
    <w:rsid w:val="00265CE3"/>
    <w:rsid w:val="0026627B"/>
    <w:rsid w:val="0026770C"/>
    <w:rsid w:val="0027074C"/>
    <w:rsid w:val="00270C6B"/>
    <w:rsid w:val="0027493F"/>
    <w:rsid w:val="002849D6"/>
    <w:rsid w:val="00287AC2"/>
    <w:rsid w:val="00290E24"/>
    <w:rsid w:val="00290F33"/>
    <w:rsid w:val="002A39B9"/>
    <w:rsid w:val="002B07E2"/>
    <w:rsid w:val="002B452A"/>
    <w:rsid w:val="002B68A8"/>
    <w:rsid w:val="002C3346"/>
    <w:rsid w:val="002C35D3"/>
    <w:rsid w:val="002C7D10"/>
    <w:rsid w:val="002C7DB2"/>
    <w:rsid w:val="002D0C33"/>
    <w:rsid w:val="002D2095"/>
    <w:rsid w:val="002E32B5"/>
    <w:rsid w:val="002E4E93"/>
    <w:rsid w:val="002E5806"/>
    <w:rsid w:val="002E6047"/>
    <w:rsid w:val="002E6B46"/>
    <w:rsid w:val="002E6C19"/>
    <w:rsid w:val="002F1A68"/>
    <w:rsid w:val="002F5157"/>
    <w:rsid w:val="0030227E"/>
    <w:rsid w:val="003025D8"/>
    <w:rsid w:val="003038C1"/>
    <w:rsid w:val="00317456"/>
    <w:rsid w:val="00320681"/>
    <w:rsid w:val="00321BFC"/>
    <w:rsid w:val="003220AD"/>
    <w:rsid w:val="00323214"/>
    <w:rsid w:val="00324319"/>
    <w:rsid w:val="003246D0"/>
    <w:rsid w:val="00326FCF"/>
    <w:rsid w:val="003319B1"/>
    <w:rsid w:val="0033702A"/>
    <w:rsid w:val="003447BC"/>
    <w:rsid w:val="003459E0"/>
    <w:rsid w:val="003614DE"/>
    <w:rsid w:val="003624D1"/>
    <w:rsid w:val="00363EC3"/>
    <w:rsid w:val="00371A5A"/>
    <w:rsid w:val="003747F5"/>
    <w:rsid w:val="00374E83"/>
    <w:rsid w:val="00376072"/>
    <w:rsid w:val="00380296"/>
    <w:rsid w:val="0039463B"/>
    <w:rsid w:val="003959C3"/>
    <w:rsid w:val="00396157"/>
    <w:rsid w:val="003A098F"/>
    <w:rsid w:val="003A1D81"/>
    <w:rsid w:val="003A489F"/>
    <w:rsid w:val="003B2851"/>
    <w:rsid w:val="003B57CD"/>
    <w:rsid w:val="003B7757"/>
    <w:rsid w:val="003D6D04"/>
    <w:rsid w:val="003D6DA4"/>
    <w:rsid w:val="003D79AF"/>
    <w:rsid w:val="003E1A17"/>
    <w:rsid w:val="003E1C46"/>
    <w:rsid w:val="003E71C2"/>
    <w:rsid w:val="003F1AC9"/>
    <w:rsid w:val="003F5D0C"/>
    <w:rsid w:val="003F719F"/>
    <w:rsid w:val="0040274E"/>
    <w:rsid w:val="00402DD8"/>
    <w:rsid w:val="004119C7"/>
    <w:rsid w:val="0041394D"/>
    <w:rsid w:val="0042405E"/>
    <w:rsid w:val="004240C6"/>
    <w:rsid w:val="00426444"/>
    <w:rsid w:val="00427F74"/>
    <w:rsid w:val="00431A1B"/>
    <w:rsid w:val="004323ED"/>
    <w:rsid w:val="00444FC5"/>
    <w:rsid w:val="00445C13"/>
    <w:rsid w:val="004473FB"/>
    <w:rsid w:val="004627AB"/>
    <w:rsid w:val="00467D7E"/>
    <w:rsid w:val="004706B0"/>
    <w:rsid w:val="00472922"/>
    <w:rsid w:val="00476412"/>
    <w:rsid w:val="00477331"/>
    <w:rsid w:val="00483075"/>
    <w:rsid w:val="00486BA9"/>
    <w:rsid w:val="00491E1F"/>
    <w:rsid w:val="00494540"/>
    <w:rsid w:val="004958DD"/>
    <w:rsid w:val="004A65BE"/>
    <w:rsid w:val="004A7DC8"/>
    <w:rsid w:val="004B139C"/>
    <w:rsid w:val="004C70DB"/>
    <w:rsid w:val="004D0FE5"/>
    <w:rsid w:val="004D39CE"/>
    <w:rsid w:val="004D4EFC"/>
    <w:rsid w:val="004D5165"/>
    <w:rsid w:val="004D7655"/>
    <w:rsid w:val="004E00AF"/>
    <w:rsid w:val="004E6552"/>
    <w:rsid w:val="004E77CE"/>
    <w:rsid w:val="004F42D6"/>
    <w:rsid w:val="005010BE"/>
    <w:rsid w:val="00507BAD"/>
    <w:rsid w:val="00513AAB"/>
    <w:rsid w:val="005158DF"/>
    <w:rsid w:val="00521515"/>
    <w:rsid w:val="00522A46"/>
    <w:rsid w:val="00525D1E"/>
    <w:rsid w:val="00543959"/>
    <w:rsid w:val="005552BB"/>
    <w:rsid w:val="00556F81"/>
    <w:rsid w:val="005610FE"/>
    <w:rsid w:val="00562B0E"/>
    <w:rsid w:val="00563EC3"/>
    <w:rsid w:val="00564B14"/>
    <w:rsid w:val="00571F97"/>
    <w:rsid w:val="00573107"/>
    <w:rsid w:val="00583DE8"/>
    <w:rsid w:val="00583FDD"/>
    <w:rsid w:val="00585848"/>
    <w:rsid w:val="005873C5"/>
    <w:rsid w:val="00587956"/>
    <w:rsid w:val="005918D4"/>
    <w:rsid w:val="00592602"/>
    <w:rsid w:val="00593B9D"/>
    <w:rsid w:val="0059539F"/>
    <w:rsid w:val="005953B2"/>
    <w:rsid w:val="005A2D3A"/>
    <w:rsid w:val="005B2084"/>
    <w:rsid w:val="005B238D"/>
    <w:rsid w:val="005B3B44"/>
    <w:rsid w:val="005B55B2"/>
    <w:rsid w:val="005B5AB3"/>
    <w:rsid w:val="005D40DB"/>
    <w:rsid w:val="005D6151"/>
    <w:rsid w:val="005E1032"/>
    <w:rsid w:val="005E7B73"/>
    <w:rsid w:val="005F2176"/>
    <w:rsid w:val="005F531C"/>
    <w:rsid w:val="00605CE8"/>
    <w:rsid w:val="00612CA1"/>
    <w:rsid w:val="00622427"/>
    <w:rsid w:val="00627E3B"/>
    <w:rsid w:val="006427A2"/>
    <w:rsid w:val="00643952"/>
    <w:rsid w:val="00653F10"/>
    <w:rsid w:val="00654957"/>
    <w:rsid w:val="0065561C"/>
    <w:rsid w:val="00660639"/>
    <w:rsid w:val="0067579C"/>
    <w:rsid w:val="00675A13"/>
    <w:rsid w:val="0068123E"/>
    <w:rsid w:val="0069657F"/>
    <w:rsid w:val="006A3568"/>
    <w:rsid w:val="006B0156"/>
    <w:rsid w:val="006C6165"/>
    <w:rsid w:val="006D1125"/>
    <w:rsid w:val="006D30A4"/>
    <w:rsid w:val="006D6308"/>
    <w:rsid w:val="006D7369"/>
    <w:rsid w:val="006D7C61"/>
    <w:rsid w:val="006E7000"/>
    <w:rsid w:val="006E77C9"/>
    <w:rsid w:val="006F05F7"/>
    <w:rsid w:val="006F1F6E"/>
    <w:rsid w:val="006F5FD0"/>
    <w:rsid w:val="00711F32"/>
    <w:rsid w:val="0071423C"/>
    <w:rsid w:val="007175C6"/>
    <w:rsid w:val="007218A5"/>
    <w:rsid w:val="00724780"/>
    <w:rsid w:val="00727922"/>
    <w:rsid w:val="007359C2"/>
    <w:rsid w:val="007451A5"/>
    <w:rsid w:val="00755EEE"/>
    <w:rsid w:val="0076511A"/>
    <w:rsid w:val="00767020"/>
    <w:rsid w:val="00767222"/>
    <w:rsid w:val="00767E71"/>
    <w:rsid w:val="00770168"/>
    <w:rsid w:val="007742CB"/>
    <w:rsid w:val="00777C45"/>
    <w:rsid w:val="00786856"/>
    <w:rsid w:val="0078735B"/>
    <w:rsid w:val="007909AC"/>
    <w:rsid w:val="007C0C6F"/>
    <w:rsid w:val="007D3A97"/>
    <w:rsid w:val="007D6A1E"/>
    <w:rsid w:val="007E15AD"/>
    <w:rsid w:val="007E4A9D"/>
    <w:rsid w:val="007F42C4"/>
    <w:rsid w:val="007F5F6C"/>
    <w:rsid w:val="007F6260"/>
    <w:rsid w:val="008001D5"/>
    <w:rsid w:val="0080152A"/>
    <w:rsid w:val="0080392E"/>
    <w:rsid w:val="00806DB4"/>
    <w:rsid w:val="00816E53"/>
    <w:rsid w:val="00822EC4"/>
    <w:rsid w:val="00830256"/>
    <w:rsid w:val="00831914"/>
    <w:rsid w:val="00833ACF"/>
    <w:rsid w:val="008341CC"/>
    <w:rsid w:val="008441F3"/>
    <w:rsid w:val="00852B51"/>
    <w:rsid w:val="008530EB"/>
    <w:rsid w:val="008672A6"/>
    <w:rsid w:val="00871466"/>
    <w:rsid w:val="008765E5"/>
    <w:rsid w:val="00880D3E"/>
    <w:rsid w:val="008833A1"/>
    <w:rsid w:val="00894E19"/>
    <w:rsid w:val="00897C38"/>
    <w:rsid w:val="008A01CA"/>
    <w:rsid w:val="008A4B10"/>
    <w:rsid w:val="008B350E"/>
    <w:rsid w:val="008B3911"/>
    <w:rsid w:val="008B3D64"/>
    <w:rsid w:val="008B3FD8"/>
    <w:rsid w:val="008C278F"/>
    <w:rsid w:val="008C3857"/>
    <w:rsid w:val="008C4A6F"/>
    <w:rsid w:val="008C73E9"/>
    <w:rsid w:val="008C785A"/>
    <w:rsid w:val="008C7943"/>
    <w:rsid w:val="008D2DDA"/>
    <w:rsid w:val="008D5047"/>
    <w:rsid w:val="008E6D83"/>
    <w:rsid w:val="008F683D"/>
    <w:rsid w:val="009015B2"/>
    <w:rsid w:val="0090234C"/>
    <w:rsid w:val="00907024"/>
    <w:rsid w:val="00907714"/>
    <w:rsid w:val="00907D73"/>
    <w:rsid w:val="009133AE"/>
    <w:rsid w:val="009156EF"/>
    <w:rsid w:val="0094003F"/>
    <w:rsid w:val="00942780"/>
    <w:rsid w:val="00944112"/>
    <w:rsid w:val="00945B68"/>
    <w:rsid w:val="00950D05"/>
    <w:rsid w:val="00960F0D"/>
    <w:rsid w:val="00965AC4"/>
    <w:rsid w:val="0097235E"/>
    <w:rsid w:val="00980F45"/>
    <w:rsid w:val="00990084"/>
    <w:rsid w:val="009934D3"/>
    <w:rsid w:val="00993C3E"/>
    <w:rsid w:val="00994008"/>
    <w:rsid w:val="009A2E59"/>
    <w:rsid w:val="009B1B1F"/>
    <w:rsid w:val="009B3FD5"/>
    <w:rsid w:val="009C11D9"/>
    <w:rsid w:val="009C79CE"/>
    <w:rsid w:val="009D2467"/>
    <w:rsid w:val="009D5D57"/>
    <w:rsid w:val="009D6D96"/>
    <w:rsid w:val="009E4566"/>
    <w:rsid w:val="009E58AF"/>
    <w:rsid w:val="009E5944"/>
    <w:rsid w:val="009F0C41"/>
    <w:rsid w:val="009F1EEC"/>
    <w:rsid w:val="009F5A04"/>
    <w:rsid w:val="00A0368A"/>
    <w:rsid w:val="00A124EA"/>
    <w:rsid w:val="00A12EC9"/>
    <w:rsid w:val="00A140A1"/>
    <w:rsid w:val="00A1516B"/>
    <w:rsid w:val="00A15453"/>
    <w:rsid w:val="00A157B9"/>
    <w:rsid w:val="00A22442"/>
    <w:rsid w:val="00A22AC7"/>
    <w:rsid w:val="00A22DF6"/>
    <w:rsid w:val="00A2652E"/>
    <w:rsid w:val="00A304EC"/>
    <w:rsid w:val="00A32960"/>
    <w:rsid w:val="00A337A9"/>
    <w:rsid w:val="00A36333"/>
    <w:rsid w:val="00A40304"/>
    <w:rsid w:val="00A43077"/>
    <w:rsid w:val="00A4686F"/>
    <w:rsid w:val="00A54BCB"/>
    <w:rsid w:val="00A67CB9"/>
    <w:rsid w:val="00A714EE"/>
    <w:rsid w:val="00A74E42"/>
    <w:rsid w:val="00A80689"/>
    <w:rsid w:val="00A816CF"/>
    <w:rsid w:val="00A96369"/>
    <w:rsid w:val="00AA677F"/>
    <w:rsid w:val="00AA73BD"/>
    <w:rsid w:val="00AA7867"/>
    <w:rsid w:val="00AB26D0"/>
    <w:rsid w:val="00AB3E71"/>
    <w:rsid w:val="00AD3CA4"/>
    <w:rsid w:val="00AD4CC0"/>
    <w:rsid w:val="00AE57A6"/>
    <w:rsid w:val="00AE5CEB"/>
    <w:rsid w:val="00AF0E55"/>
    <w:rsid w:val="00AF68F2"/>
    <w:rsid w:val="00AF6D59"/>
    <w:rsid w:val="00B00A18"/>
    <w:rsid w:val="00B0109B"/>
    <w:rsid w:val="00B013F9"/>
    <w:rsid w:val="00B15198"/>
    <w:rsid w:val="00B159D9"/>
    <w:rsid w:val="00B2166A"/>
    <w:rsid w:val="00B21E55"/>
    <w:rsid w:val="00B230C0"/>
    <w:rsid w:val="00B24023"/>
    <w:rsid w:val="00B24A32"/>
    <w:rsid w:val="00B32E11"/>
    <w:rsid w:val="00B524BA"/>
    <w:rsid w:val="00B56243"/>
    <w:rsid w:val="00B66067"/>
    <w:rsid w:val="00B70D6A"/>
    <w:rsid w:val="00B77224"/>
    <w:rsid w:val="00B80016"/>
    <w:rsid w:val="00B840B4"/>
    <w:rsid w:val="00B862BA"/>
    <w:rsid w:val="00B86A3B"/>
    <w:rsid w:val="00B93481"/>
    <w:rsid w:val="00B96C56"/>
    <w:rsid w:val="00B96F1D"/>
    <w:rsid w:val="00BA4EC3"/>
    <w:rsid w:val="00BB0342"/>
    <w:rsid w:val="00BB64E3"/>
    <w:rsid w:val="00BC5BCB"/>
    <w:rsid w:val="00BC73DC"/>
    <w:rsid w:val="00BD5AC2"/>
    <w:rsid w:val="00BE171E"/>
    <w:rsid w:val="00BE199C"/>
    <w:rsid w:val="00BE342B"/>
    <w:rsid w:val="00BF16D4"/>
    <w:rsid w:val="00BF4392"/>
    <w:rsid w:val="00BF5248"/>
    <w:rsid w:val="00C049AA"/>
    <w:rsid w:val="00C04F62"/>
    <w:rsid w:val="00C0570E"/>
    <w:rsid w:val="00C15E65"/>
    <w:rsid w:val="00C218E0"/>
    <w:rsid w:val="00C328F6"/>
    <w:rsid w:val="00C36386"/>
    <w:rsid w:val="00C3789C"/>
    <w:rsid w:val="00C42F8D"/>
    <w:rsid w:val="00C43CAC"/>
    <w:rsid w:val="00C45021"/>
    <w:rsid w:val="00C46036"/>
    <w:rsid w:val="00C5535F"/>
    <w:rsid w:val="00C56883"/>
    <w:rsid w:val="00C56936"/>
    <w:rsid w:val="00C63D13"/>
    <w:rsid w:val="00C64A1A"/>
    <w:rsid w:val="00C64B30"/>
    <w:rsid w:val="00C65B6D"/>
    <w:rsid w:val="00C65E4E"/>
    <w:rsid w:val="00C75A2E"/>
    <w:rsid w:val="00C75F44"/>
    <w:rsid w:val="00C837F4"/>
    <w:rsid w:val="00C84F79"/>
    <w:rsid w:val="00CB7119"/>
    <w:rsid w:val="00CC1D03"/>
    <w:rsid w:val="00CD41FC"/>
    <w:rsid w:val="00CD5804"/>
    <w:rsid w:val="00CD598D"/>
    <w:rsid w:val="00CD67E3"/>
    <w:rsid w:val="00CE0C07"/>
    <w:rsid w:val="00CE1C76"/>
    <w:rsid w:val="00CE3162"/>
    <w:rsid w:val="00D1223C"/>
    <w:rsid w:val="00D13C42"/>
    <w:rsid w:val="00D13F10"/>
    <w:rsid w:val="00D15108"/>
    <w:rsid w:val="00D3765E"/>
    <w:rsid w:val="00D41C20"/>
    <w:rsid w:val="00D431F3"/>
    <w:rsid w:val="00D44DC6"/>
    <w:rsid w:val="00D518DD"/>
    <w:rsid w:val="00D55D1C"/>
    <w:rsid w:val="00D6443F"/>
    <w:rsid w:val="00D6711E"/>
    <w:rsid w:val="00D748EC"/>
    <w:rsid w:val="00D82AE7"/>
    <w:rsid w:val="00D832FC"/>
    <w:rsid w:val="00D85399"/>
    <w:rsid w:val="00D90CEC"/>
    <w:rsid w:val="00D947E7"/>
    <w:rsid w:val="00D961E7"/>
    <w:rsid w:val="00D9799C"/>
    <w:rsid w:val="00DA069C"/>
    <w:rsid w:val="00DA756E"/>
    <w:rsid w:val="00DB21B7"/>
    <w:rsid w:val="00DC1FCE"/>
    <w:rsid w:val="00DC2EA0"/>
    <w:rsid w:val="00DC4497"/>
    <w:rsid w:val="00DC5B5B"/>
    <w:rsid w:val="00DC650C"/>
    <w:rsid w:val="00DD0ADB"/>
    <w:rsid w:val="00DD34FC"/>
    <w:rsid w:val="00DE248E"/>
    <w:rsid w:val="00DF2281"/>
    <w:rsid w:val="00DF3497"/>
    <w:rsid w:val="00DF46EB"/>
    <w:rsid w:val="00DF4998"/>
    <w:rsid w:val="00E006AA"/>
    <w:rsid w:val="00E044ED"/>
    <w:rsid w:val="00E06734"/>
    <w:rsid w:val="00E0694B"/>
    <w:rsid w:val="00E21036"/>
    <w:rsid w:val="00E21DD3"/>
    <w:rsid w:val="00E24A02"/>
    <w:rsid w:val="00E25944"/>
    <w:rsid w:val="00E2614D"/>
    <w:rsid w:val="00E26B63"/>
    <w:rsid w:val="00E30880"/>
    <w:rsid w:val="00E34C0C"/>
    <w:rsid w:val="00E3642B"/>
    <w:rsid w:val="00E37A4F"/>
    <w:rsid w:val="00E4348F"/>
    <w:rsid w:val="00E43F2F"/>
    <w:rsid w:val="00E45C44"/>
    <w:rsid w:val="00E51034"/>
    <w:rsid w:val="00E5326F"/>
    <w:rsid w:val="00E5649D"/>
    <w:rsid w:val="00E5772A"/>
    <w:rsid w:val="00E64504"/>
    <w:rsid w:val="00E6741B"/>
    <w:rsid w:val="00E67A85"/>
    <w:rsid w:val="00E731F2"/>
    <w:rsid w:val="00E8079B"/>
    <w:rsid w:val="00E80F42"/>
    <w:rsid w:val="00E8472C"/>
    <w:rsid w:val="00E84C18"/>
    <w:rsid w:val="00E85E82"/>
    <w:rsid w:val="00E9019C"/>
    <w:rsid w:val="00E935F3"/>
    <w:rsid w:val="00E95A18"/>
    <w:rsid w:val="00EA3E59"/>
    <w:rsid w:val="00EA62B6"/>
    <w:rsid w:val="00EB227A"/>
    <w:rsid w:val="00ED0D39"/>
    <w:rsid w:val="00ED0F5F"/>
    <w:rsid w:val="00ED21A0"/>
    <w:rsid w:val="00EF0B38"/>
    <w:rsid w:val="00EF5B2B"/>
    <w:rsid w:val="00EF5FF0"/>
    <w:rsid w:val="00F01E0E"/>
    <w:rsid w:val="00F028B8"/>
    <w:rsid w:val="00F04C5C"/>
    <w:rsid w:val="00F0638D"/>
    <w:rsid w:val="00F07D60"/>
    <w:rsid w:val="00F10D1E"/>
    <w:rsid w:val="00F17DB6"/>
    <w:rsid w:val="00F22DB1"/>
    <w:rsid w:val="00F33C42"/>
    <w:rsid w:val="00F36617"/>
    <w:rsid w:val="00F40111"/>
    <w:rsid w:val="00F471ED"/>
    <w:rsid w:val="00F4744F"/>
    <w:rsid w:val="00F53397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DE2"/>
    <w:rsid w:val="00F815EA"/>
    <w:rsid w:val="00F81ABD"/>
    <w:rsid w:val="00F84BD7"/>
    <w:rsid w:val="00F84E01"/>
    <w:rsid w:val="00F8690A"/>
    <w:rsid w:val="00FA2EB3"/>
    <w:rsid w:val="00FA4F01"/>
    <w:rsid w:val="00FB1C80"/>
    <w:rsid w:val="00FB3B2C"/>
    <w:rsid w:val="00FC12FF"/>
    <w:rsid w:val="00FC497F"/>
    <w:rsid w:val="00FC538E"/>
    <w:rsid w:val="00FD092B"/>
    <w:rsid w:val="00FD0F9C"/>
    <w:rsid w:val="00FD133F"/>
    <w:rsid w:val="00FD5B09"/>
    <w:rsid w:val="00FE08BF"/>
    <w:rsid w:val="00FF37D6"/>
    <w:rsid w:val="00FF474A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3346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D6D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normaltextrun">
    <w:name w:val="normaltextrun"/>
    <w:basedOn w:val="DefaultParagraphFont"/>
    <w:rsid w:val="00507BAD"/>
  </w:style>
  <w:style w:type="character" w:customStyle="1" w:styleId="eop">
    <w:name w:val="eop"/>
    <w:basedOn w:val="DefaultParagraphFont"/>
    <w:rsid w:val="0050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1360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4094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47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14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5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yA53yhiOe04" TargetMode="Externa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mhschool.com/socialstudies/2009/teacher/pdf/ncss.pdf" TargetMode="External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corestandards.org/wp-content/uploads/2023/09/ELA_Standards1.pdf" TargetMode="External"/><Relationship Id="rId22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673</Words>
  <Characters>3908</Characters>
  <Application>Microsoft Office Word</Application>
  <DocSecurity>0</DocSecurity>
  <Lines>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>Create an Action Plan for Success</cp:keywords>
  <dc:description/>
  <cp:lastModifiedBy>Kelsey Noroski</cp:lastModifiedBy>
  <cp:revision>6</cp:revision>
  <cp:lastPrinted>2020-01-17T14:55:00Z</cp:lastPrinted>
  <dcterms:created xsi:type="dcterms:W3CDTF">2020-01-17T14:55:00Z</dcterms:created>
  <dcterms:modified xsi:type="dcterms:W3CDTF">2024-09-09T22:42:00Z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c93111c22957fd61ebabe582fe801f7856e2290c579c9d7a76612e88c4406c95</vt:lpwstr>
  </property>
</Properties>
</file>